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B3" w:rsidRDefault="00E543EA" w:rsidP="00E543EA">
      <w:pPr>
        <w:jc w:val="center"/>
      </w:pPr>
      <w:r w:rsidRPr="00710112">
        <w:rPr>
          <w:rFonts w:ascii="Arial" w:hAnsi="Arial" w:cs="Arial"/>
          <w:noProof/>
          <w:lang w:eastAsia="en-GB"/>
        </w:rPr>
        <w:drawing>
          <wp:inline distT="0" distB="0" distL="0" distR="0">
            <wp:extent cx="3748088" cy="1552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SRA SW.png"/>
                    <pic:cNvPicPr/>
                  </pic:nvPicPr>
                  <pic:blipFill>
                    <a:blip r:embed="rId6">
                      <a:extLst>
                        <a:ext uri="{28A0092B-C50C-407E-A947-70E740481C1C}">
                          <a14:useLocalDpi xmlns:a14="http://schemas.microsoft.com/office/drawing/2010/main" val="0"/>
                        </a:ext>
                      </a:extLst>
                    </a:blip>
                    <a:stretch>
                      <a:fillRect/>
                    </a:stretch>
                  </pic:blipFill>
                  <pic:spPr>
                    <a:xfrm>
                      <a:off x="0" y="0"/>
                      <a:ext cx="3749721" cy="1553251"/>
                    </a:xfrm>
                    <a:prstGeom prst="rect">
                      <a:avLst/>
                    </a:prstGeom>
                  </pic:spPr>
                </pic:pic>
              </a:graphicData>
            </a:graphic>
          </wp:inline>
        </w:drawing>
      </w:r>
    </w:p>
    <w:p w:rsidR="00E543EA" w:rsidRDefault="00E543EA" w:rsidP="00E543EA">
      <w:pPr>
        <w:jc w:val="center"/>
      </w:pPr>
    </w:p>
    <w:p w:rsidR="00E543EA" w:rsidRPr="00E543EA" w:rsidRDefault="00E543EA" w:rsidP="00E543EA">
      <w:pPr>
        <w:jc w:val="center"/>
        <w:rPr>
          <w:rFonts w:ascii="Arial" w:hAnsi="Arial" w:cs="Arial"/>
          <w:b/>
          <w:sz w:val="32"/>
          <w:szCs w:val="32"/>
        </w:rPr>
      </w:pPr>
      <w:r w:rsidRPr="00E543EA">
        <w:rPr>
          <w:rFonts w:ascii="Arial" w:hAnsi="Arial" w:cs="Arial"/>
          <w:b/>
          <w:sz w:val="32"/>
          <w:szCs w:val="32"/>
        </w:rPr>
        <w:t>June 2020 Newsletter</w:t>
      </w:r>
    </w:p>
    <w:p w:rsidR="00E543EA" w:rsidRDefault="00710112" w:rsidP="00E543EA">
      <w:r>
        <w:rPr>
          <w:noProof/>
          <w:lang w:eastAsia="en-GB"/>
        </w:rPr>
        <w:drawing>
          <wp:anchor distT="0" distB="0" distL="114300" distR="114300" simplePos="0" relativeHeight="251668480" behindDoc="1" locked="0" layoutInCell="1" allowOverlap="1" wp14:anchorId="1EC84F49" wp14:editId="05966B3B">
            <wp:simplePos x="0" y="0"/>
            <wp:positionH relativeFrom="column">
              <wp:posOffset>47625</wp:posOffset>
            </wp:positionH>
            <wp:positionV relativeFrom="paragraph">
              <wp:posOffset>210185</wp:posOffset>
            </wp:positionV>
            <wp:extent cx="701675" cy="935990"/>
            <wp:effectExtent l="0" t="0" r="3175" b="0"/>
            <wp:wrapTight wrapText="bothSides">
              <wp:wrapPolygon edited="0">
                <wp:start x="0" y="0"/>
                <wp:lineTo x="0" y="21102"/>
                <wp:lineTo x="21111" y="21102"/>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 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675" cy="935990"/>
                    </a:xfrm>
                    <a:prstGeom prst="rect">
                      <a:avLst/>
                    </a:prstGeom>
                  </pic:spPr>
                </pic:pic>
              </a:graphicData>
            </a:graphic>
            <wp14:sizeRelH relativeFrom="margin">
              <wp14:pctWidth>0</wp14:pctWidth>
            </wp14:sizeRelH>
            <wp14:sizeRelV relativeFrom="margin">
              <wp14:pctHeight>0</wp14:pctHeight>
            </wp14:sizeRelV>
          </wp:anchor>
        </w:drawing>
      </w:r>
      <w:r w:rsidR="00E543EA">
        <w:rPr>
          <w:noProof/>
          <w:lang w:eastAsia="en-GB"/>
        </w:rPr>
        <mc:AlternateContent>
          <mc:Choice Requires="wps">
            <w:drawing>
              <wp:anchor distT="45720" distB="45720" distL="114300" distR="114300" simplePos="0" relativeHeight="251659264" behindDoc="0" locked="0" layoutInCell="1" allowOverlap="1" wp14:anchorId="06EDC3CB" wp14:editId="6A7CF9D1">
                <wp:simplePos x="0" y="0"/>
                <wp:positionH relativeFrom="column">
                  <wp:posOffset>859790</wp:posOffset>
                </wp:positionH>
                <wp:positionV relativeFrom="paragraph">
                  <wp:posOffset>183515</wp:posOffset>
                </wp:positionV>
                <wp:extent cx="4991100" cy="6699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699885"/>
                        </a:xfrm>
                        <a:prstGeom prst="rect">
                          <a:avLst/>
                        </a:prstGeom>
                        <a:solidFill>
                          <a:srgbClr val="FFFFFF"/>
                        </a:solidFill>
                        <a:ln w="9525">
                          <a:noFill/>
                          <a:miter lim="800000"/>
                          <a:headEnd/>
                          <a:tailEnd/>
                        </a:ln>
                      </wps:spPr>
                      <wps:txbx>
                        <w:txbxContent>
                          <w:p w:rsidR="00E543EA" w:rsidRPr="00E543EA" w:rsidRDefault="00E543EA" w:rsidP="00E543EA">
                            <w:pPr>
                              <w:jc w:val="both"/>
                              <w:rPr>
                                <w:rFonts w:ascii="Arial" w:eastAsia="Calibri" w:hAnsi="Arial" w:cs="Arial"/>
                              </w:rPr>
                            </w:pPr>
                            <w:r w:rsidRPr="00E543EA">
                              <w:rPr>
                                <w:rFonts w:ascii="Arial" w:eastAsia="Calibri" w:hAnsi="Arial" w:cs="Arial"/>
                              </w:rPr>
                              <w:t>Hello Everyone, I hope you are all keeping safe and well</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I am absolutely thrilled to be able to share that HASSRA South West have just been awarded the winners of the Best Association 2019 at the HASSRA National AGM.</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For the last 4 years we have either won or come second in this category which is an amazing achievement.  I would like to thank the Board of Management, Club Chairs and their committees and you all as members who make this a fantastic region for HASSRA.</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We have recently awarded and notified our own regional winners and runners up for the 2019 Awards and sent their certificates, many congratulations to all nominees, runner up’s and winners.  A full awards list can be found within this newsletter.</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We are all operating in strange times at the moment which has had a severe impact on local HASSRA events.  Nationally HASSRA has a new “Lockdown” section within HASSRA Live where you can find information on deals, events and competitions so please take a look and see what there is to offer.</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Some of our offices are seeing some recruitment and new staff members, don’t forget to mention HASSRA to these new joiners and to your existing colleagues, you’ll be surprised who doesn’t know about how great HASSRA is and what savings they can make for just £2.24 per month.  If you manage to sign a new member up, let us know and we will enter you into a Buddy Draw and you could win £25 love2shop vouchers.</w:t>
                            </w:r>
                          </w:p>
                          <w:p w:rsidR="00E543EA" w:rsidRDefault="00E543EA" w:rsidP="00E543EA">
                            <w:pPr>
                              <w:spacing w:after="200" w:line="276" w:lineRule="auto"/>
                              <w:jc w:val="both"/>
                              <w:rPr>
                                <w:rFonts w:ascii="Arial" w:eastAsia="Calibri" w:hAnsi="Arial" w:cs="Arial"/>
                              </w:rPr>
                            </w:pPr>
                            <w:r w:rsidRPr="00E543EA">
                              <w:rPr>
                                <w:rFonts w:ascii="Arial" w:eastAsia="Calibri" w:hAnsi="Arial" w:cs="Arial"/>
                              </w:rPr>
                              <w:t>Enjoy the sunshine we are having at the moment, stay safe and we hope to see you all soon.</w:t>
                            </w:r>
                          </w:p>
                          <w:p w:rsidR="00E543EA" w:rsidRPr="00E543EA" w:rsidRDefault="00E543EA" w:rsidP="00E543EA">
                            <w:pPr>
                              <w:spacing w:after="200" w:line="276" w:lineRule="auto"/>
                              <w:jc w:val="both"/>
                              <w:rPr>
                                <w:rFonts w:ascii="Arial" w:eastAsia="Calibri" w:hAnsi="Arial" w:cs="Arial"/>
                              </w:rPr>
                            </w:pPr>
                            <w:r>
                              <w:rPr>
                                <w:rFonts w:ascii="Arial" w:eastAsia="Calibri" w:hAnsi="Arial" w:cs="Arial"/>
                              </w:rPr>
                              <w:t>Jo</w:t>
                            </w:r>
                          </w:p>
                          <w:p w:rsidR="00E543EA" w:rsidRDefault="00E54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DC3CB" id="_x0000_t202" coordsize="21600,21600" o:spt="202" path="m,l,21600r21600,l21600,xe">
                <v:stroke joinstyle="miter"/>
                <v:path gradientshapeok="t" o:connecttype="rect"/>
              </v:shapetype>
              <v:shape id="Text Box 2" o:spid="_x0000_s1026" type="#_x0000_t202" style="position:absolute;margin-left:67.7pt;margin-top:14.45pt;width:393pt;height:5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" stroked="f">
                <v:textbox>
                  <w:txbxContent>
                    <w:p w:rsidR="00E543EA" w:rsidRPr="00E543EA" w:rsidRDefault="00E543EA" w:rsidP="00E543EA">
                      <w:pPr>
                        <w:jc w:val="both"/>
                        <w:rPr>
                          <w:rFonts w:ascii="Arial" w:eastAsia="Calibri" w:hAnsi="Arial" w:cs="Arial"/>
                        </w:rPr>
                      </w:pPr>
                      <w:r w:rsidRPr="00E543EA">
                        <w:rPr>
                          <w:rFonts w:ascii="Arial" w:eastAsia="Calibri" w:hAnsi="Arial" w:cs="Arial"/>
                        </w:rPr>
                        <w:t>Hello Everyone, I hope you are all keeping safe and well</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I am absolutely thrilled to be able to share that HASSRA South West have just been awarded the winners of the Best Association 2019 at the HASSRA National AGM.</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For the last 4 years we have either won or come second in this category which is an amazing achievement.  I would like to thank the Board of Management, Club Chairs and their committees and you all as members who make this a fantastic region for HASSRA.</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We have recently awarded and notified our own regional winners and runners up for the 2019 Awards and sent their certificates, many congratulations to all nominees, runner up’s and winners.  A full awards list can be found within this newsletter.</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We are all operating in strange times at the moment which has had a severe impact on local HASSRA events.  Nationally HASSRA has a new “Lockdown” section within HASSRA Live where you can find information on deals, events and competitions so please take a look and see what there is to offer.</w:t>
                      </w:r>
                    </w:p>
                    <w:p w:rsidR="00E543EA" w:rsidRPr="00E543EA" w:rsidRDefault="00E543EA" w:rsidP="00E543EA">
                      <w:pPr>
                        <w:spacing w:after="200" w:line="276" w:lineRule="auto"/>
                        <w:jc w:val="both"/>
                        <w:rPr>
                          <w:rFonts w:ascii="Arial" w:eastAsia="Calibri" w:hAnsi="Arial" w:cs="Arial"/>
                        </w:rPr>
                      </w:pPr>
                      <w:r w:rsidRPr="00E543EA">
                        <w:rPr>
                          <w:rFonts w:ascii="Arial" w:eastAsia="Calibri" w:hAnsi="Arial" w:cs="Arial"/>
                        </w:rPr>
                        <w:t>Some of our offices are seeing some recruitment and new staff members, don’t forget to mention HASSRA to these new joiners and to your existing colleagues, you’ll be surprised who doesn’t know about how great HASSRA is and what savings they can make for just £2.24 per month.  If you manage to sign a new member up, let us know and we will enter you into a Buddy Draw and you could win £25 love2shop vouchers.</w:t>
                      </w:r>
                    </w:p>
                    <w:p w:rsidR="00E543EA" w:rsidRDefault="00E543EA" w:rsidP="00E543EA">
                      <w:pPr>
                        <w:spacing w:after="200" w:line="276" w:lineRule="auto"/>
                        <w:jc w:val="both"/>
                        <w:rPr>
                          <w:rFonts w:ascii="Arial" w:eastAsia="Calibri" w:hAnsi="Arial" w:cs="Arial"/>
                        </w:rPr>
                      </w:pPr>
                      <w:r w:rsidRPr="00E543EA">
                        <w:rPr>
                          <w:rFonts w:ascii="Arial" w:eastAsia="Calibri" w:hAnsi="Arial" w:cs="Arial"/>
                        </w:rPr>
                        <w:t>Enjoy the sunshine we are having at the moment, stay safe and we hope to see you all soon.</w:t>
                      </w:r>
                    </w:p>
                    <w:p w:rsidR="00E543EA" w:rsidRPr="00E543EA" w:rsidRDefault="00E543EA" w:rsidP="00E543EA">
                      <w:pPr>
                        <w:spacing w:after="200" w:line="276" w:lineRule="auto"/>
                        <w:jc w:val="both"/>
                        <w:rPr>
                          <w:rFonts w:ascii="Arial" w:eastAsia="Calibri" w:hAnsi="Arial" w:cs="Arial"/>
                        </w:rPr>
                      </w:pPr>
                      <w:r>
                        <w:rPr>
                          <w:rFonts w:ascii="Arial" w:eastAsia="Calibri" w:hAnsi="Arial" w:cs="Arial"/>
                        </w:rPr>
                        <w:t>Jo</w:t>
                      </w:r>
                    </w:p>
                    <w:p w:rsidR="00E543EA" w:rsidRDefault="00E543EA"/>
                  </w:txbxContent>
                </v:textbox>
                <w10:wrap type="square"/>
              </v:shape>
            </w:pict>
          </mc:Fallback>
        </mc:AlternateContent>
      </w:r>
    </w:p>
    <w:p w:rsidR="00E543EA" w:rsidRDefault="00E543EA" w:rsidP="00E543EA"/>
    <w:p w:rsidR="00E543EA" w:rsidRDefault="00E543EA" w:rsidP="00E543EA"/>
    <w:p w:rsidR="00E543EA" w:rsidRDefault="00E543EA" w:rsidP="00E543EA"/>
    <w:p w:rsid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Pr="00E543EA" w:rsidRDefault="00E543EA" w:rsidP="00E543EA"/>
    <w:p w:rsidR="00E543EA" w:rsidRDefault="00E543EA" w:rsidP="00E543EA"/>
    <w:p w:rsidR="00E543EA" w:rsidRDefault="00E543EA" w:rsidP="00E543EA"/>
    <w:p w:rsidR="000668F7" w:rsidRDefault="000668F7" w:rsidP="008C2725">
      <w:pPr>
        <w:tabs>
          <w:tab w:val="left" w:pos="1483"/>
        </w:tabs>
      </w:pPr>
      <w:r>
        <w:rPr>
          <w:noProof/>
          <w:lang w:eastAsia="en-GB"/>
        </w:rPr>
        <mc:AlternateContent>
          <mc:Choice Requires="wps">
            <w:drawing>
              <wp:anchor distT="45720" distB="45720" distL="114300" distR="114300" simplePos="0" relativeHeight="251661312" behindDoc="0" locked="0" layoutInCell="1" allowOverlap="1" wp14:anchorId="424A924A" wp14:editId="41DAF122">
                <wp:simplePos x="0" y="0"/>
                <wp:positionH relativeFrom="column">
                  <wp:posOffset>130175</wp:posOffset>
                </wp:positionH>
                <wp:positionV relativeFrom="paragraph">
                  <wp:posOffset>184785</wp:posOffset>
                </wp:positionV>
                <wp:extent cx="5110480" cy="3874770"/>
                <wp:effectExtent l="38100" t="38100" r="33020" b="304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3874770"/>
                        </a:xfrm>
                        <a:prstGeom prst="rect">
                          <a:avLst/>
                        </a:prstGeom>
                        <a:solidFill>
                          <a:srgbClr val="FFFFFF"/>
                        </a:solidFill>
                        <a:ln w="76200">
                          <a:solidFill>
                            <a:srgbClr val="0070C0"/>
                          </a:solidFill>
                          <a:miter lim="800000"/>
                          <a:headEnd/>
                          <a:tailEnd/>
                        </a:ln>
                      </wps:spPr>
                      <wps:txbx>
                        <w:txbxContent>
                          <w:p w:rsidR="000668F7" w:rsidRPr="000668F7" w:rsidRDefault="000668F7" w:rsidP="000668F7">
                            <w:pPr>
                              <w:pStyle w:val="NormalWeb"/>
                              <w:rPr>
                                <w:rFonts w:eastAsia="Calibri"/>
                                <w:lang w:eastAsia="en-GB"/>
                              </w:rPr>
                            </w:pPr>
                            <w:r w:rsidRPr="000668F7">
                              <w:rPr>
                                <w:rFonts w:ascii="Arial" w:eastAsia="Calibri" w:hAnsi="Arial" w:cs="Arial"/>
                                <w:lang w:eastAsia="en-GB"/>
                              </w:rPr>
                              <w:t>Wow, what fantastic news as SW Hassra win the Best Association in the 2020 National awards.  Congratulations to every single member, committee, sponsor and chairperson, on such a fabulous achievement. This award belongs to us all and is well deserved recognition of everything you’ve done together, to help make SW Hassra such a great organisation to belong to. We’ve too many individual achievements across the year to mention, so everything however large or small has played it’s part cumulating in this National level recognition and importantly supporting our growth and prosperity again this year.  Just take a moment to reflect on our record as the Best Association over the last six years:</w:t>
                            </w:r>
                          </w:p>
                          <w:p w:rsidR="000668F7" w:rsidRPr="000668F7" w:rsidRDefault="000668F7" w:rsidP="000668F7">
                            <w:pPr>
                              <w:rPr>
                                <w:rFonts w:ascii="Arial" w:eastAsia="Calibri" w:hAnsi="Arial" w:cs="Arial"/>
                              </w:rPr>
                            </w:pPr>
                            <w:r w:rsidRPr="000668F7">
                              <w:rPr>
                                <w:rFonts w:ascii="Arial" w:eastAsia="Calibri" w:hAnsi="Arial" w:cs="Arial"/>
                              </w:rPr>
                              <w:t>2013 Winners</w:t>
                            </w:r>
                          </w:p>
                          <w:p w:rsidR="000668F7" w:rsidRPr="000668F7" w:rsidRDefault="000668F7" w:rsidP="000668F7">
                            <w:pPr>
                              <w:rPr>
                                <w:rFonts w:ascii="Arial" w:eastAsia="Calibri" w:hAnsi="Arial" w:cs="Arial"/>
                              </w:rPr>
                            </w:pPr>
                            <w:r w:rsidRPr="000668F7">
                              <w:rPr>
                                <w:rFonts w:ascii="Arial" w:eastAsia="Calibri" w:hAnsi="Arial" w:cs="Arial"/>
                              </w:rPr>
                              <w:t>2017 Winners</w:t>
                            </w:r>
                          </w:p>
                          <w:p w:rsidR="000668F7" w:rsidRPr="000668F7" w:rsidRDefault="000668F7" w:rsidP="000668F7">
                            <w:pPr>
                              <w:tabs>
                                <w:tab w:val="left" w:pos="2018"/>
                              </w:tabs>
                              <w:rPr>
                                <w:rFonts w:ascii="Arial" w:eastAsia="Calibri" w:hAnsi="Arial" w:cs="Arial"/>
                              </w:rPr>
                            </w:pPr>
                            <w:r w:rsidRPr="000668F7">
                              <w:rPr>
                                <w:rFonts w:ascii="Arial" w:eastAsia="Calibri" w:hAnsi="Arial" w:cs="Arial"/>
                              </w:rPr>
                              <w:t>2018 Highly Commended</w:t>
                            </w:r>
                          </w:p>
                          <w:p w:rsidR="000668F7" w:rsidRPr="000668F7" w:rsidRDefault="000668F7" w:rsidP="000668F7">
                            <w:pPr>
                              <w:rPr>
                                <w:rFonts w:ascii="Arial" w:eastAsia="Calibri" w:hAnsi="Arial" w:cs="Arial"/>
                              </w:rPr>
                            </w:pPr>
                            <w:r w:rsidRPr="000668F7">
                              <w:rPr>
                                <w:rFonts w:ascii="Arial" w:eastAsia="Calibri" w:hAnsi="Arial" w:cs="Arial"/>
                              </w:rPr>
                              <w:t>2019 Winners</w:t>
                            </w:r>
                          </w:p>
                          <w:p w:rsidR="000668F7" w:rsidRPr="000668F7" w:rsidRDefault="000668F7" w:rsidP="000668F7">
                            <w:pPr>
                              <w:spacing w:before="100" w:beforeAutospacing="1" w:after="100" w:afterAutospacing="1"/>
                              <w:rPr>
                                <w:rFonts w:eastAsia="Calibri"/>
                                <w:lang w:eastAsia="en-GB"/>
                              </w:rPr>
                            </w:pPr>
                            <w:r w:rsidRPr="000668F7">
                              <w:rPr>
                                <w:rFonts w:ascii="Arial" w:eastAsia="Calibri" w:hAnsi="Arial" w:cs="Arial"/>
                                <w:lang w:eastAsia="en-GB"/>
                              </w:rPr>
                              <w:t xml:space="preserve">Wow, what a record that is! The SW has been on an incredible journey and this just demonstrates how far we’ve come together. What a proud moment, GO GO GO Team SW Hassra!!! </w:t>
                            </w:r>
                            <w:r w:rsidRPr="000668F7">
                              <w:rPr>
                                <w:rFonts w:ascii="Wingdings" w:eastAsia="Calibri" w:hAnsi="Wingdings"/>
                                <w:lang w:eastAsia="en-GB"/>
                              </w:rPr>
                              <w:t></w:t>
                            </w:r>
                            <w:r w:rsidRPr="000668F7">
                              <w:rPr>
                                <w:rFonts w:ascii="Wingdings" w:eastAsia="Calibri" w:hAnsi="Wingdings"/>
                                <w:lang w:eastAsia="en-GB"/>
                              </w:rPr>
                              <w:t></w:t>
                            </w:r>
                          </w:p>
                          <w:p w:rsidR="000668F7" w:rsidRPr="000668F7" w:rsidRDefault="000668F7" w:rsidP="000668F7">
                            <w:pPr>
                              <w:spacing w:before="100" w:beforeAutospacing="1" w:after="100" w:afterAutospacing="1"/>
                              <w:rPr>
                                <w:rFonts w:eastAsia="Calibri"/>
                                <w:lang w:eastAsia="en-GB"/>
                              </w:rPr>
                            </w:pPr>
                            <w:r w:rsidRPr="000668F7">
                              <w:rPr>
                                <w:rFonts w:ascii="Arial" w:eastAsia="Calibri" w:hAnsi="Arial" w:cs="Arial"/>
                                <w:lang w:eastAsia="en-GB"/>
                              </w:rPr>
                              <w:t> Derek &amp; Lorraine  </w:t>
                            </w:r>
                          </w:p>
                          <w:p w:rsidR="000668F7" w:rsidRDefault="00066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A924A" id="_x0000_s1027" type="#_x0000_t202" style="position:absolute;margin-left:10.25pt;margin-top:14.55pt;width:402.4pt;height:30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" strokecolor="#0070c0" strokeweight="6pt">
                <v:textbox>
                  <w:txbxContent>
                    <w:p w:rsidR="000668F7" w:rsidRPr="000668F7" w:rsidRDefault="000668F7" w:rsidP="000668F7">
                      <w:pPr>
                        <w:pStyle w:val="NormalWeb"/>
                        <w:rPr>
                          <w:rFonts w:eastAsia="Calibri"/>
                          <w:lang w:eastAsia="en-GB"/>
                        </w:rPr>
                      </w:pPr>
                      <w:r w:rsidRPr="000668F7">
                        <w:rPr>
                          <w:rFonts w:ascii="Arial" w:eastAsia="Calibri" w:hAnsi="Arial" w:cs="Arial"/>
                          <w:lang w:eastAsia="en-GB"/>
                        </w:rPr>
                        <w:t>Wow, what fantastic news as SW Hassra win the Best Association in the 2020 National awards.  Congratulations to every single member, committee, sponsor and chairperson, on such a fabulous achievement. This award belongs to us all and is well deserved recognition of everything you’ve done together, to help make SW Hassra such a great organisation to belong to. We’ve too many individual achievements across the year to mention, so everything however large or small has played it’s part cumulating in this National level recognition and importantly supporting our growth and prosperity again this year.  Just take a moment to reflect on our record as the Best Association over the last six years:</w:t>
                      </w:r>
                    </w:p>
                    <w:p w:rsidR="000668F7" w:rsidRPr="000668F7" w:rsidRDefault="000668F7" w:rsidP="000668F7">
                      <w:pPr>
                        <w:rPr>
                          <w:rFonts w:ascii="Arial" w:eastAsia="Calibri" w:hAnsi="Arial" w:cs="Arial"/>
                        </w:rPr>
                      </w:pPr>
                      <w:r w:rsidRPr="000668F7">
                        <w:rPr>
                          <w:rFonts w:ascii="Arial" w:eastAsia="Calibri" w:hAnsi="Arial" w:cs="Arial"/>
                        </w:rPr>
                        <w:t>2013 Winners</w:t>
                      </w:r>
                    </w:p>
                    <w:p w:rsidR="000668F7" w:rsidRPr="000668F7" w:rsidRDefault="000668F7" w:rsidP="000668F7">
                      <w:pPr>
                        <w:rPr>
                          <w:rFonts w:ascii="Arial" w:eastAsia="Calibri" w:hAnsi="Arial" w:cs="Arial"/>
                        </w:rPr>
                      </w:pPr>
                      <w:r w:rsidRPr="000668F7">
                        <w:rPr>
                          <w:rFonts w:ascii="Arial" w:eastAsia="Calibri" w:hAnsi="Arial" w:cs="Arial"/>
                        </w:rPr>
                        <w:t>2017 Winners</w:t>
                      </w:r>
                    </w:p>
                    <w:p w:rsidR="000668F7" w:rsidRPr="000668F7" w:rsidRDefault="000668F7" w:rsidP="000668F7">
                      <w:pPr>
                        <w:tabs>
                          <w:tab w:val="left" w:pos="2018"/>
                        </w:tabs>
                        <w:rPr>
                          <w:rFonts w:ascii="Arial" w:eastAsia="Calibri" w:hAnsi="Arial" w:cs="Arial"/>
                        </w:rPr>
                      </w:pPr>
                      <w:r w:rsidRPr="000668F7">
                        <w:rPr>
                          <w:rFonts w:ascii="Arial" w:eastAsia="Calibri" w:hAnsi="Arial" w:cs="Arial"/>
                        </w:rPr>
                        <w:t>2018 Highly Commended</w:t>
                      </w:r>
                    </w:p>
                    <w:p w:rsidR="000668F7" w:rsidRPr="000668F7" w:rsidRDefault="000668F7" w:rsidP="000668F7">
                      <w:pPr>
                        <w:rPr>
                          <w:rFonts w:ascii="Arial" w:eastAsia="Calibri" w:hAnsi="Arial" w:cs="Arial"/>
                        </w:rPr>
                      </w:pPr>
                      <w:r w:rsidRPr="000668F7">
                        <w:rPr>
                          <w:rFonts w:ascii="Arial" w:eastAsia="Calibri" w:hAnsi="Arial" w:cs="Arial"/>
                        </w:rPr>
                        <w:t>2019 Winners</w:t>
                      </w:r>
                    </w:p>
                    <w:p w:rsidR="000668F7" w:rsidRPr="000668F7" w:rsidRDefault="000668F7" w:rsidP="000668F7">
                      <w:pPr>
                        <w:spacing w:before="100" w:beforeAutospacing="1" w:after="100" w:afterAutospacing="1"/>
                        <w:rPr>
                          <w:rFonts w:eastAsia="Calibri"/>
                          <w:lang w:eastAsia="en-GB"/>
                        </w:rPr>
                      </w:pPr>
                      <w:r w:rsidRPr="000668F7">
                        <w:rPr>
                          <w:rFonts w:ascii="Arial" w:eastAsia="Calibri" w:hAnsi="Arial" w:cs="Arial"/>
                          <w:lang w:eastAsia="en-GB"/>
                        </w:rPr>
                        <w:t xml:space="preserve">Wow, what a record that is! The SW has been on an incredible journey and this just demonstrates how far we’ve come together. What a proud moment, GO GO GO Team SW Hassra!!! </w:t>
                      </w:r>
                      <w:r w:rsidRPr="000668F7">
                        <w:rPr>
                          <w:rFonts w:ascii="Wingdings" w:eastAsia="Calibri" w:hAnsi="Wingdings"/>
                          <w:lang w:eastAsia="en-GB"/>
                        </w:rPr>
                        <w:t></w:t>
                      </w:r>
                      <w:r w:rsidRPr="000668F7">
                        <w:rPr>
                          <w:rFonts w:ascii="Wingdings" w:eastAsia="Calibri" w:hAnsi="Wingdings"/>
                          <w:lang w:eastAsia="en-GB"/>
                        </w:rPr>
                        <w:t></w:t>
                      </w:r>
                    </w:p>
                    <w:p w:rsidR="000668F7" w:rsidRPr="000668F7" w:rsidRDefault="000668F7" w:rsidP="000668F7">
                      <w:pPr>
                        <w:spacing w:before="100" w:beforeAutospacing="1" w:after="100" w:afterAutospacing="1"/>
                        <w:rPr>
                          <w:rFonts w:eastAsia="Calibri"/>
                          <w:lang w:eastAsia="en-GB"/>
                        </w:rPr>
                      </w:pPr>
                      <w:r w:rsidRPr="000668F7">
                        <w:rPr>
                          <w:rFonts w:ascii="Arial" w:eastAsia="Calibri" w:hAnsi="Arial" w:cs="Arial"/>
                          <w:lang w:eastAsia="en-GB"/>
                        </w:rPr>
                        <w:t> Derek &amp; Lorraine  </w:t>
                      </w:r>
                    </w:p>
                    <w:p w:rsidR="000668F7" w:rsidRDefault="000668F7"/>
                  </w:txbxContent>
                </v:textbox>
                <w10:wrap type="square"/>
              </v:shape>
            </w:pict>
          </mc:Fallback>
        </mc:AlternateContent>
      </w:r>
      <w:r w:rsidR="00E543EA">
        <w:tab/>
      </w:r>
    </w:p>
    <w:p w:rsidR="000668F7" w:rsidRDefault="000668F7" w:rsidP="008C2725">
      <w:pPr>
        <w:tabs>
          <w:tab w:val="left" w:pos="1483"/>
        </w:tabs>
      </w:pPr>
    </w:p>
    <w:p w:rsidR="000668F7" w:rsidRDefault="000668F7" w:rsidP="008C2725">
      <w:pPr>
        <w:tabs>
          <w:tab w:val="left" w:pos="1483"/>
        </w:tabs>
      </w:pPr>
    </w:p>
    <w:p w:rsidR="000668F7" w:rsidRDefault="000668F7" w:rsidP="008C2725">
      <w:pPr>
        <w:tabs>
          <w:tab w:val="left" w:pos="1483"/>
        </w:tabs>
      </w:pPr>
    </w:p>
    <w:p w:rsidR="000668F7" w:rsidRDefault="000668F7" w:rsidP="000668F7">
      <w:pPr>
        <w:tabs>
          <w:tab w:val="left" w:pos="1483"/>
        </w:tabs>
        <w:jc w:val="center"/>
      </w:pPr>
    </w:p>
    <w:p w:rsidR="000668F7" w:rsidRDefault="000668F7" w:rsidP="008C2725">
      <w:pPr>
        <w:tabs>
          <w:tab w:val="left" w:pos="1483"/>
        </w:tabs>
      </w:pPr>
    </w:p>
    <w:p w:rsidR="000668F7" w:rsidRDefault="000668F7" w:rsidP="008C2725">
      <w:pPr>
        <w:tabs>
          <w:tab w:val="left" w:pos="1483"/>
        </w:tabs>
      </w:pPr>
    </w:p>
    <w:p w:rsidR="000668F7" w:rsidRDefault="000668F7" w:rsidP="000668F7">
      <w:pPr>
        <w:tabs>
          <w:tab w:val="left" w:pos="1483"/>
        </w:tabs>
        <w:jc w:val="center"/>
      </w:pPr>
      <w:r>
        <w:rPr>
          <w:noProof/>
          <w:lang w:eastAsia="en-GB"/>
        </w:rPr>
        <w:drawing>
          <wp:inline distT="0" distB="0" distL="0" distR="0">
            <wp:extent cx="3102124" cy="32219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ophy.png"/>
                    <pic:cNvPicPr/>
                  </pic:nvPicPr>
                  <pic:blipFill>
                    <a:blip r:embed="rId8">
                      <a:extLst>
                        <a:ext uri="{28A0092B-C50C-407E-A947-70E740481C1C}">
                          <a14:useLocalDpi xmlns:a14="http://schemas.microsoft.com/office/drawing/2010/main" val="0"/>
                        </a:ext>
                      </a:extLst>
                    </a:blip>
                    <a:stretch>
                      <a:fillRect/>
                    </a:stretch>
                  </pic:blipFill>
                  <pic:spPr>
                    <a:xfrm>
                      <a:off x="0" y="0"/>
                      <a:ext cx="3130640" cy="3251608"/>
                    </a:xfrm>
                    <a:prstGeom prst="rect">
                      <a:avLst/>
                    </a:prstGeom>
                  </pic:spPr>
                </pic:pic>
              </a:graphicData>
            </a:graphic>
          </wp:inline>
        </w:drawing>
      </w:r>
    </w:p>
    <w:p w:rsidR="000668F7" w:rsidRDefault="000668F7" w:rsidP="008C2725">
      <w:pPr>
        <w:tabs>
          <w:tab w:val="left" w:pos="1483"/>
        </w:tabs>
      </w:pPr>
    </w:p>
    <w:p w:rsidR="00E543EA" w:rsidRPr="008C2725" w:rsidRDefault="00E543EA" w:rsidP="008C2725">
      <w:pPr>
        <w:tabs>
          <w:tab w:val="left" w:pos="1483"/>
        </w:tabs>
        <w:jc w:val="center"/>
        <w:rPr>
          <w:rFonts w:ascii="Arial" w:hAnsi="Arial" w:cs="Arial"/>
          <w:b/>
          <w:sz w:val="28"/>
          <w:szCs w:val="28"/>
        </w:rPr>
      </w:pPr>
      <w:r w:rsidRPr="008C2725">
        <w:rPr>
          <w:rFonts w:ascii="Arial" w:hAnsi="Arial" w:cs="Arial"/>
          <w:b/>
          <w:sz w:val="28"/>
          <w:szCs w:val="28"/>
        </w:rPr>
        <w:t>HASSRA Awards</w:t>
      </w:r>
    </w:p>
    <w:p w:rsidR="00E543EA" w:rsidRDefault="00E543EA" w:rsidP="00E543EA">
      <w:pPr>
        <w:rPr>
          <w:rFonts w:ascii="Arial" w:hAnsi="Arial" w:cs="Arial"/>
        </w:rPr>
      </w:pPr>
    </w:p>
    <w:p w:rsidR="00E543EA" w:rsidRPr="008C2725" w:rsidRDefault="00E543EA" w:rsidP="00E543EA">
      <w:pPr>
        <w:rPr>
          <w:rFonts w:ascii="Arial" w:hAnsi="Arial" w:cs="Arial"/>
          <w:b/>
        </w:rPr>
      </w:pPr>
      <w:r>
        <w:rPr>
          <w:rFonts w:ascii="Arial" w:hAnsi="Arial" w:cs="Arial"/>
        </w:rPr>
        <w:t xml:space="preserve"> </w:t>
      </w:r>
      <w:r w:rsidRPr="008C2725">
        <w:rPr>
          <w:rFonts w:ascii="Arial" w:hAnsi="Arial" w:cs="Arial"/>
          <w:b/>
        </w:rPr>
        <w:t>Wellbeing Award</w:t>
      </w:r>
    </w:p>
    <w:tbl>
      <w:tblPr>
        <w:tblStyle w:val="TableGrid"/>
        <w:tblW w:w="0" w:type="auto"/>
        <w:tblInd w:w="0" w:type="dxa"/>
        <w:tblLook w:val="04A0" w:firstRow="1" w:lastRow="0" w:firstColumn="1" w:lastColumn="0" w:noHBand="0" w:noVBand="1"/>
      </w:tblPr>
      <w:tblGrid>
        <w:gridCol w:w="4172"/>
        <w:gridCol w:w="4124"/>
      </w:tblGrid>
      <w:tr w:rsidR="008C2725"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Torbay with special mention to Helen Bridgman</w:t>
            </w:r>
          </w:p>
          <w:p w:rsidR="008C2725" w:rsidRDefault="008C2725">
            <w:pPr>
              <w:rPr>
                <w:rFonts w:ascii="Arial" w:hAnsi="Arial" w:cs="Arial"/>
              </w:rPr>
            </w:pPr>
          </w:p>
          <w:p w:rsidR="008C2725" w:rsidRDefault="008C2725" w:rsidP="008C2725">
            <w:pPr>
              <w:jc w:val="center"/>
              <w:rPr>
                <w:rFonts w:ascii="Arial" w:hAnsi="Arial" w:cs="Arial"/>
              </w:rPr>
            </w:pPr>
            <w:r w:rsidRPr="008C2725">
              <w:rPr>
                <w:rFonts w:ascii="Arial" w:hAnsi="Arial" w:cs="Arial"/>
                <w:noProof/>
                <w:lang w:eastAsia="en-GB"/>
              </w:rPr>
              <w:drawing>
                <wp:inline distT="0" distB="0" distL="0" distR="0">
                  <wp:extent cx="995949" cy="1387838"/>
                  <wp:effectExtent l="0" t="0" r="0" b="3175"/>
                  <wp:docPr id="4" name="Picture 4"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575" cy="1402645"/>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Place</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The nomination for Helen was heart-warming to read. </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Helen has achieved great things in improving the wellbeing within her area and it is clear to see how proud her colleagues are of her. </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The activities and events such as the Time to Talk that Helen arranged in 2019 is something that she should be very proud of. </w:t>
            </w:r>
          </w:p>
          <w:p w:rsidR="00E543EA" w:rsidRDefault="00E543EA">
            <w:pPr>
              <w:rPr>
                <w:rFonts w:ascii="Arial" w:hAnsi="Arial" w:cs="Arial"/>
              </w:rPr>
            </w:pPr>
          </w:p>
        </w:tc>
      </w:tr>
      <w:tr w:rsidR="008C2725"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Gloucester</w:t>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2</w:t>
            </w:r>
            <w:r>
              <w:rPr>
                <w:rFonts w:ascii="Arial" w:hAnsi="Arial" w:cs="Arial"/>
                <w:b/>
                <w:vertAlign w:val="superscript"/>
              </w:rPr>
              <w:t xml:space="preserve">nd </w:t>
            </w:r>
            <w:r>
              <w:rPr>
                <w:rFonts w:ascii="Arial" w:hAnsi="Arial" w:cs="Arial"/>
                <w:b/>
              </w:rPr>
              <w:t>Place</w:t>
            </w:r>
          </w:p>
          <w:p w:rsidR="00E543EA" w:rsidRDefault="00E543EA">
            <w:pPr>
              <w:rPr>
                <w:rFonts w:ascii="Arial" w:hAnsi="Arial" w:cs="Arial"/>
                <w:b/>
              </w:rPr>
            </w:pPr>
          </w:p>
          <w:p w:rsidR="00E543EA" w:rsidRDefault="00E543EA">
            <w:pPr>
              <w:rPr>
                <w:rFonts w:ascii="Arial" w:hAnsi="Arial" w:cs="Arial"/>
              </w:rPr>
            </w:pPr>
            <w:r>
              <w:rPr>
                <w:rFonts w:ascii="Arial" w:hAnsi="Arial" w:cs="Arial"/>
              </w:rPr>
              <w:t xml:space="preserve">Although the club had a tough year for a number of different reasons, they continued to achieve some great things in the wellbeing space. </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A very impressive list of wellbeing events held throughout 2019. </w:t>
            </w:r>
          </w:p>
          <w:p w:rsidR="00E543EA" w:rsidRDefault="00E543EA">
            <w:pPr>
              <w:rPr>
                <w:rFonts w:ascii="Arial" w:hAnsi="Arial" w:cs="Arial"/>
              </w:rPr>
            </w:pPr>
          </w:p>
          <w:p w:rsidR="00E543EA" w:rsidRDefault="00E543EA" w:rsidP="008C2725">
            <w:pPr>
              <w:rPr>
                <w:rFonts w:ascii="Arial" w:hAnsi="Arial" w:cs="Arial"/>
              </w:rPr>
            </w:pPr>
            <w:r>
              <w:rPr>
                <w:rFonts w:ascii="Arial" w:hAnsi="Arial" w:cs="Arial"/>
              </w:rPr>
              <w:t>It is obvious to see how supportive the club have been in giving back to their members.</w:t>
            </w:r>
          </w:p>
        </w:tc>
      </w:tr>
    </w:tbl>
    <w:p w:rsidR="00E543EA" w:rsidRDefault="00E543EA" w:rsidP="00E543EA">
      <w:pPr>
        <w:rPr>
          <w:rFonts w:ascii="Arial" w:eastAsiaTheme="minorEastAsia" w:hAnsi="Arial" w:cs="Arial"/>
        </w:rPr>
      </w:pPr>
    </w:p>
    <w:p w:rsidR="00E543EA" w:rsidRDefault="00E543EA" w:rsidP="00E543EA">
      <w:pPr>
        <w:rPr>
          <w:rFonts w:ascii="Arial" w:hAnsi="Arial" w:cs="Arial"/>
        </w:rPr>
      </w:pPr>
    </w:p>
    <w:p w:rsidR="00E543EA" w:rsidRPr="008C2725" w:rsidRDefault="00E543EA" w:rsidP="00E543EA">
      <w:pPr>
        <w:rPr>
          <w:rFonts w:ascii="Arial" w:hAnsi="Arial" w:cs="Arial"/>
          <w:b/>
        </w:rPr>
      </w:pPr>
      <w:r w:rsidRPr="008C2725">
        <w:rPr>
          <w:rFonts w:ascii="Arial" w:hAnsi="Arial" w:cs="Arial"/>
          <w:b/>
        </w:rPr>
        <w:t>Best Large Club Award</w:t>
      </w:r>
    </w:p>
    <w:tbl>
      <w:tblPr>
        <w:tblStyle w:val="TableGrid"/>
        <w:tblW w:w="0" w:type="auto"/>
        <w:tblInd w:w="0" w:type="dxa"/>
        <w:tblLook w:val="04A0" w:firstRow="1" w:lastRow="0" w:firstColumn="1" w:lastColumn="0" w:noHBand="0" w:noVBand="1"/>
      </w:tblPr>
      <w:tblGrid>
        <w:gridCol w:w="4161"/>
        <w:gridCol w:w="4135"/>
      </w:tblGrid>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Plymouth</w:t>
            </w:r>
          </w:p>
          <w:p w:rsidR="008C2725" w:rsidRDefault="008C2725">
            <w:pPr>
              <w:rPr>
                <w:rFonts w:ascii="Arial" w:hAnsi="Arial" w:cs="Arial"/>
              </w:rPr>
            </w:pPr>
          </w:p>
          <w:p w:rsidR="008C2725" w:rsidRDefault="008C2725">
            <w:pPr>
              <w:rPr>
                <w:rFonts w:ascii="Arial" w:hAnsi="Arial" w:cs="Arial"/>
              </w:rPr>
            </w:pPr>
          </w:p>
          <w:p w:rsidR="008C2725" w:rsidRDefault="008C2725" w:rsidP="008C2725">
            <w:pPr>
              <w:jc w:val="center"/>
              <w:rPr>
                <w:rFonts w:ascii="Arial" w:hAnsi="Arial" w:cs="Arial"/>
              </w:rPr>
            </w:pPr>
            <w:r w:rsidRPr="008C2725">
              <w:rPr>
                <w:rFonts w:ascii="Arial" w:hAnsi="Arial" w:cs="Arial"/>
                <w:noProof/>
                <w:lang w:eastAsia="en-GB"/>
              </w:rPr>
              <w:drawing>
                <wp:inline distT="0" distB="0" distL="0" distR="0" wp14:anchorId="000C5198" wp14:editId="73A2D496">
                  <wp:extent cx="995949" cy="1387838"/>
                  <wp:effectExtent l="0" t="0" r="0" b="3175"/>
                  <wp:docPr id="5" name="Picture 5"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575" cy="1402645"/>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1st</w:t>
            </w:r>
            <w:r>
              <w:rPr>
                <w:rFonts w:ascii="Arial" w:hAnsi="Arial" w:cs="Arial"/>
                <w:b/>
                <w:vertAlign w:val="superscript"/>
              </w:rPr>
              <w:t xml:space="preserve"> </w:t>
            </w:r>
            <w:r>
              <w:rPr>
                <w:rFonts w:ascii="Arial" w:hAnsi="Arial" w:cs="Arial"/>
                <w:b/>
              </w:rPr>
              <w:t>Place</w:t>
            </w:r>
          </w:p>
          <w:p w:rsidR="00E543EA" w:rsidRDefault="00E543EA">
            <w:pPr>
              <w:rPr>
                <w:rFonts w:ascii="Arial" w:hAnsi="Arial" w:cs="Arial"/>
                <w:b/>
              </w:rPr>
            </w:pPr>
          </w:p>
          <w:p w:rsidR="00E543EA" w:rsidRDefault="00E543EA">
            <w:pPr>
              <w:rPr>
                <w:rFonts w:ascii="Arial" w:hAnsi="Arial" w:cs="Arial"/>
              </w:rPr>
            </w:pPr>
            <w:r>
              <w:rPr>
                <w:rFonts w:ascii="Arial" w:hAnsi="Arial" w:cs="Arial"/>
              </w:rPr>
              <w:t>Largest club in the South West.</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An extremely difficult year for the club following the death of their chair, Steve Cawse, who was an extremely passionate advocate of HASSRA. </w:t>
            </w:r>
          </w:p>
          <w:p w:rsidR="00E543EA" w:rsidRDefault="00E543EA">
            <w:pPr>
              <w:rPr>
                <w:rFonts w:ascii="Arial" w:hAnsi="Arial" w:cs="Arial"/>
              </w:rPr>
            </w:pPr>
          </w:p>
          <w:p w:rsidR="00E543EA" w:rsidRDefault="00E543EA">
            <w:pPr>
              <w:rPr>
                <w:rFonts w:ascii="Arial" w:hAnsi="Arial" w:cs="Arial"/>
              </w:rPr>
            </w:pPr>
            <w:r>
              <w:rPr>
                <w:rFonts w:ascii="Arial" w:hAnsi="Arial" w:cs="Arial"/>
              </w:rPr>
              <w:t>Steve went on to win the Community Award from the Charity for Civil Servants and his HASSRA colleagues were all so very proud of everything that he did.</w:t>
            </w:r>
          </w:p>
          <w:p w:rsidR="00E543EA" w:rsidRDefault="00E543EA">
            <w:pPr>
              <w:rPr>
                <w:rFonts w:ascii="Arial" w:hAnsi="Arial" w:cs="Arial"/>
              </w:rPr>
            </w:pPr>
          </w:p>
          <w:p w:rsidR="00E543EA" w:rsidRDefault="00E543EA" w:rsidP="008C2725">
            <w:pPr>
              <w:rPr>
                <w:rFonts w:ascii="Arial" w:hAnsi="Arial" w:cs="Arial"/>
              </w:rPr>
            </w:pPr>
            <w:r>
              <w:rPr>
                <w:rFonts w:ascii="Arial" w:hAnsi="Arial" w:cs="Arial"/>
              </w:rPr>
              <w:t>Plymouth HASSRA clearly wanted to continue with all of the good work and raised a huge sum of money for charity along with organising a very long list of events throughout the year.</w:t>
            </w:r>
          </w:p>
        </w:tc>
      </w:tr>
      <w:tr w:rsidR="00E543EA" w:rsidTr="00E543EA">
        <w:trPr>
          <w:trHeight w:val="398"/>
        </w:trPr>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Mid-Kernow</w:t>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2nd Place</w:t>
            </w:r>
          </w:p>
          <w:p w:rsidR="00E543EA" w:rsidRDefault="00E543EA">
            <w:pPr>
              <w:rPr>
                <w:rFonts w:ascii="Arial" w:hAnsi="Arial" w:cs="Arial"/>
                <w:b/>
              </w:rPr>
            </w:pPr>
          </w:p>
          <w:p w:rsidR="00E543EA" w:rsidRDefault="00E543EA">
            <w:pPr>
              <w:rPr>
                <w:rFonts w:ascii="Arial" w:hAnsi="Arial" w:cs="Arial"/>
              </w:rPr>
            </w:pPr>
            <w:r>
              <w:rPr>
                <w:rFonts w:ascii="Arial" w:hAnsi="Arial" w:cs="Arial"/>
              </w:rPr>
              <w:t xml:space="preserve">A growing club, bringing in a further 3 Jobcentres last year, with an impressive diary of events and ongoing efforts to raise the profile of the club. </w:t>
            </w:r>
          </w:p>
          <w:p w:rsidR="00E543EA" w:rsidRDefault="00E543EA">
            <w:pPr>
              <w:rPr>
                <w:rFonts w:ascii="Arial" w:hAnsi="Arial" w:cs="Arial"/>
              </w:rPr>
            </w:pPr>
          </w:p>
          <w:p w:rsidR="00E543EA" w:rsidRDefault="00E543EA">
            <w:pPr>
              <w:rPr>
                <w:rFonts w:ascii="Arial" w:hAnsi="Arial" w:cs="Arial"/>
              </w:rPr>
            </w:pPr>
            <w:r>
              <w:rPr>
                <w:rFonts w:ascii="Arial" w:hAnsi="Arial" w:cs="Arial"/>
              </w:rPr>
              <w:t>A fantastic achievement for 2019 of securing new discounts in the local area for their members.</w:t>
            </w:r>
          </w:p>
          <w:p w:rsidR="00E543EA" w:rsidRDefault="00E543EA">
            <w:pPr>
              <w:rPr>
                <w:rFonts w:ascii="Arial" w:hAnsi="Arial" w:cs="Arial"/>
              </w:rPr>
            </w:pPr>
          </w:p>
          <w:p w:rsidR="00E543EA" w:rsidRDefault="00E543EA" w:rsidP="008C2725">
            <w:pPr>
              <w:rPr>
                <w:rFonts w:ascii="Arial" w:hAnsi="Arial" w:cs="Arial"/>
              </w:rPr>
            </w:pPr>
            <w:r>
              <w:rPr>
                <w:rFonts w:ascii="Arial" w:hAnsi="Arial" w:cs="Arial"/>
              </w:rPr>
              <w:t xml:space="preserve">The work they have done to support and enhance wellbeing is one to be proud and the raising of £3300 for charity is just fantastic. </w:t>
            </w:r>
          </w:p>
        </w:tc>
      </w:tr>
    </w:tbl>
    <w:p w:rsidR="00E543EA" w:rsidRDefault="00E543EA" w:rsidP="00E543EA">
      <w:pPr>
        <w:rPr>
          <w:rFonts w:ascii="Arial" w:eastAsiaTheme="minorEastAsia" w:hAnsi="Arial" w:cs="Arial"/>
        </w:rPr>
      </w:pPr>
    </w:p>
    <w:p w:rsidR="00E543EA" w:rsidRPr="008C2725" w:rsidRDefault="00E543EA" w:rsidP="00E543EA">
      <w:pPr>
        <w:rPr>
          <w:rFonts w:ascii="Arial" w:hAnsi="Arial" w:cs="Arial"/>
          <w:b/>
        </w:rPr>
      </w:pPr>
      <w:r w:rsidRPr="008C2725">
        <w:rPr>
          <w:rFonts w:ascii="Arial" w:hAnsi="Arial" w:cs="Arial"/>
          <w:b/>
        </w:rPr>
        <w:t>Best Small Club</w:t>
      </w:r>
    </w:p>
    <w:tbl>
      <w:tblPr>
        <w:tblStyle w:val="TableGrid"/>
        <w:tblW w:w="0" w:type="auto"/>
        <w:tblInd w:w="0" w:type="dxa"/>
        <w:tblLook w:val="04A0" w:firstRow="1" w:lastRow="0" w:firstColumn="1" w:lastColumn="0" w:noHBand="0" w:noVBand="1"/>
      </w:tblPr>
      <w:tblGrid>
        <w:gridCol w:w="4161"/>
        <w:gridCol w:w="4135"/>
      </w:tblGrid>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Bristol Centre</w:t>
            </w:r>
          </w:p>
          <w:p w:rsidR="008C2725" w:rsidRDefault="008C2725">
            <w:pPr>
              <w:rPr>
                <w:rFonts w:ascii="Arial" w:hAnsi="Arial" w:cs="Arial"/>
              </w:rPr>
            </w:pPr>
          </w:p>
          <w:p w:rsidR="008C2725" w:rsidRDefault="008C2725" w:rsidP="008C2725">
            <w:pPr>
              <w:jc w:val="center"/>
              <w:rPr>
                <w:rFonts w:ascii="Arial" w:hAnsi="Arial" w:cs="Arial"/>
              </w:rPr>
            </w:pPr>
            <w:r w:rsidRPr="008C2725">
              <w:rPr>
                <w:rFonts w:ascii="Arial" w:hAnsi="Arial" w:cs="Arial"/>
                <w:noProof/>
                <w:lang w:eastAsia="en-GB"/>
              </w:rPr>
              <w:drawing>
                <wp:inline distT="0" distB="0" distL="0" distR="0" wp14:anchorId="000C5198" wp14:editId="73A2D496">
                  <wp:extent cx="995949" cy="1387838"/>
                  <wp:effectExtent l="0" t="0" r="0" b="3175"/>
                  <wp:docPr id="6" name="Picture 6"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575" cy="1402645"/>
                          </a:xfrm>
                          <a:prstGeom prst="rect">
                            <a:avLst/>
                          </a:prstGeom>
                          <a:noFill/>
                          <a:ln>
                            <a:noFill/>
                          </a:ln>
                        </pic:spPr>
                      </pic:pic>
                    </a:graphicData>
                  </a:graphic>
                </wp:inline>
              </w:drawing>
            </w:r>
          </w:p>
          <w:p w:rsidR="008C2725" w:rsidRDefault="008C2725">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Place</w:t>
            </w:r>
          </w:p>
          <w:p w:rsidR="00E543EA" w:rsidRDefault="00E543EA">
            <w:pPr>
              <w:rPr>
                <w:rFonts w:ascii="Arial" w:hAnsi="Arial" w:cs="Arial"/>
                <w:b/>
              </w:rPr>
            </w:pPr>
          </w:p>
          <w:p w:rsidR="00E543EA" w:rsidRDefault="00E543EA">
            <w:pPr>
              <w:rPr>
                <w:rFonts w:ascii="Arial" w:hAnsi="Arial" w:cs="Arial"/>
              </w:rPr>
            </w:pPr>
            <w:r>
              <w:rPr>
                <w:rFonts w:ascii="Arial" w:hAnsi="Arial" w:cs="Arial"/>
              </w:rPr>
              <w:t>Bristol appear to have had a great year, increasing their membership by over 12%.</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The club appear to actively participate and arrange events focussing on areas of great importance such as wellbeing. </w:t>
            </w:r>
          </w:p>
          <w:p w:rsidR="00E543EA" w:rsidRDefault="00E543EA">
            <w:pPr>
              <w:rPr>
                <w:rFonts w:ascii="Arial" w:hAnsi="Arial" w:cs="Arial"/>
                <w:b/>
              </w:rPr>
            </w:pPr>
          </w:p>
          <w:p w:rsidR="00E543EA" w:rsidRDefault="00E543EA" w:rsidP="008C2725">
            <w:pPr>
              <w:rPr>
                <w:rFonts w:ascii="Arial" w:hAnsi="Arial" w:cs="Arial"/>
              </w:rPr>
            </w:pPr>
            <w:r>
              <w:rPr>
                <w:rFonts w:ascii="Arial" w:hAnsi="Arial" w:cs="Arial"/>
              </w:rPr>
              <w:t>In addition to this they raised £3379 in the last year. This was a record for them and a fantastic achievement for one of our smaller clubs.</w:t>
            </w:r>
          </w:p>
        </w:tc>
      </w:tr>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Swindon</w:t>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2</w:t>
            </w:r>
            <w:r>
              <w:rPr>
                <w:rFonts w:ascii="Arial" w:hAnsi="Arial" w:cs="Arial"/>
                <w:b/>
                <w:vertAlign w:val="superscript"/>
              </w:rPr>
              <w:t xml:space="preserve">nd </w:t>
            </w:r>
            <w:r>
              <w:rPr>
                <w:rFonts w:ascii="Arial" w:hAnsi="Arial" w:cs="Arial"/>
                <w:b/>
              </w:rPr>
              <w:t>Place</w:t>
            </w:r>
          </w:p>
          <w:p w:rsidR="00E543EA" w:rsidRDefault="00E543EA">
            <w:pPr>
              <w:rPr>
                <w:rFonts w:ascii="Arial" w:hAnsi="Arial" w:cs="Arial"/>
                <w:b/>
              </w:rPr>
            </w:pPr>
          </w:p>
          <w:p w:rsidR="00E543EA" w:rsidRDefault="00E543EA">
            <w:pPr>
              <w:rPr>
                <w:rFonts w:ascii="Arial" w:hAnsi="Arial" w:cs="Arial"/>
              </w:rPr>
            </w:pPr>
            <w:r>
              <w:rPr>
                <w:rFonts w:ascii="Arial" w:hAnsi="Arial" w:cs="Arial"/>
              </w:rPr>
              <w:t xml:space="preserve">Although they are only a small club, the list of events are very impressive. </w:t>
            </w:r>
          </w:p>
          <w:p w:rsidR="00E543EA" w:rsidRDefault="00E543EA">
            <w:pPr>
              <w:rPr>
                <w:rFonts w:ascii="Arial" w:hAnsi="Arial" w:cs="Arial"/>
              </w:rPr>
            </w:pPr>
          </w:p>
          <w:p w:rsidR="00E543EA" w:rsidRDefault="00E543EA" w:rsidP="008C2725">
            <w:pPr>
              <w:rPr>
                <w:rFonts w:ascii="Arial" w:hAnsi="Arial" w:cs="Arial"/>
              </w:rPr>
            </w:pPr>
            <w:r>
              <w:rPr>
                <w:rFonts w:ascii="Arial" w:hAnsi="Arial" w:cs="Arial"/>
              </w:rPr>
              <w:t xml:space="preserve">The clubs membership is increasing and the work that they are doing to enhance benefits for their members is great to see. </w:t>
            </w:r>
          </w:p>
        </w:tc>
      </w:tr>
    </w:tbl>
    <w:p w:rsidR="00E543EA" w:rsidRDefault="00E543EA" w:rsidP="00E543EA">
      <w:pPr>
        <w:rPr>
          <w:rFonts w:ascii="Arial" w:eastAsiaTheme="minorEastAsia" w:hAnsi="Arial" w:cs="Arial"/>
        </w:rPr>
      </w:pPr>
    </w:p>
    <w:p w:rsidR="00E543EA" w:rsidRPr="008C2725" w:rsidRDefault="00E543EA" w:rsidP="00E543EA">
      <w:pPr>
        <w:rPr>
          <w:rFonts w:ascii="Arial" w:hAnsi="Arial" w:cs="Arial"/>
          <w:b/>
        </w:rPr>
      </w:pPr>
      <w:r w:rsidRPr="008C2725">
        <w:rPr>
          <w:rFonts w:ascii="Arial" w:hAnsi="Arial" w:cs="Arial"/>
          <w:b/>
        </w:rPr>
        <w:t>Sports Person</w:t>
      </w:r>
    </w:p>
    <w:tbl>
      <w:tblPr>
        <w:tblStyle w:val="TableGrid"/>
        <w:tblW w:w="0" w:type="auto"/>
        <w:tblInd w:w="0" w:type="dxa"/>
        <w:tblLook w:val="04A0" w:firstRow="1" w:lastRow="0" w:firstColumn="1" w:lastColumn="0" w:noHBand="0" w:noVBand="1"/>
      </w:tblPr>
      <w:tblGrid>
        <w:gridCol w:w="4140"/>
        <w:gridCol w:w="4156"/>
      </w:tblGrid>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Maggie Gaughan</w:t>
            </w:r>
          </w:p>
          <w:p w:rsidR="008C2725" w:rsidRDefault="008C2725">
            <w:pPr>
              <w:rPr>
                <w:rFonts w:ascii="Arial" w:hAnsi="Arial" w:cs="Arial"/>
              </w:rPr>
            </w:pPr>
          </w:p>
          <w:p w:rsidR="008C2725" w:rsidRDefault="008C2725" w:rsidP="008C2725">
            <w:pPr>
              <w:jc w:val="center"/>
              <w:rPr>
                <w:rFonts w:ascii="Arial" w:hAnsi="Arial" w:cs="Arial"/>
              </w:rPr>
            </w:pPr>
            <w:r w:rsidRPr="008C2725">
              <w:rPr>
                <w:rFonts w:ascii="Arial" w:hAnsi="Arial" w:cs="Arial"/>
                <w:noProof/>
                <w:lang w:eastAsia="en-GB"/>
              </w:rPr>
              <w:drawing>
                <wp:inline distT="0" distB="0" distL="0" distR="0" wp14:anchorId="000C5198" wp14:editId="73A2D496">
                  <wp:extent cx="995949" cy="1387838"/>
                  <wp:effectExtent l="0" t="0" r="0" b="3175"/>
                  <wp:docPr id="7" name="Picture 7"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575" cy="1402645"/>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Place</w:t>
            </w:r>
          </w:p>
          <w:p w:rsidR="00E543EA" w:rsidRDefault="00E543EA">
            <w:pPr>
              <w:rPr>
                <w:rFonts w:ascii="Arial" w:hAnsi="Arial" w:cs="Arial"/>
              </w:rPr>
            </w:pPr>
          </w:p>
          <w:p w:rsidR="00E543EA" w:rsidRDefault="00E543EA">
            <w:pPr>
              <w:rPr>
                <w:rFonts w:ascii="Arial" w:hAnsi="Arial" w:cs="Arial"/>
              </w:rPr>
            </w:pPr>
            <w:r>
              <w:rPr>
                <w:rFonts w:ascii="Arial" w:hAnsi="Arial" w:cs="Arial"/>
              </w:rPr>
              <w:t>Some fantastic achievements shared, being the top female bowler in the SW for 11 years running and also ranked 2</w:t>
            </w:r>
            <w:r>
              <w:rPr>
                <w:rFonts w:ascii="Arial" w:hAnsi="Arial" w:cs="Arial"/>
                <w:vertAlign w:val="superscript"/>
              </w:rPr>
              <w:t>nd</w:t>
            </w:r>
            <w:r>
              <w:rPr>
                <w:rFonts w:ascii="Arial" w:hAnsi="Arial" w:cs="Arial"/>
              </w:rPr>
              <w:t xml:space="preserve"> in mixed pairs. </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It was inspiring to read that although Maggie has suffered from severe osteoarthritis in 2019 she continued to bowl and was very successful in representing </w:t>
            </w:r>
            <w:r>
              <w:rPr>
                <w:rFonts w:ascii="Arial" w:hAnsi="Arial"/>
              </w:rPr>
              <w:t>Gloucestershire HASSRA.</w:t>
            </w:r>
          </w:p>
          <w:p w:rsidR="00E543EA" w:rsidRDefault="00E543EA">
            <w:pPr>
              <w:rPr>
                <w:rFonts w:ascii="Arial" w:hAnsi="Arial" w:cs="Arial"/>
              </w:rPr>
            </w:pPr>
          </w:p>
        </w:tc>
      </w:tr>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James Popplewell</w:t>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2</w:t>
            </w:r>
            <w:r>
              <w:rPr>
                <w:rFonts w:ascii="Arial" w:hAnsi="Arial" w:cs="Arial"/>
                <w:b/>
                <w:vertAlign w:val="superscript"/>
              </w:rPr>
              <w:t xml:space="preserve">nd </w:t>
            </w:r>
            <w:r>
              <w:rPr>
                <w:rFonts w:ascii="Arial" w:hAnsi="Arial" w:cs="Arial"/>
                <w:b/>
              </w:rPr>
              <w:t>Place</w:t>
            </w:r>
          </w:p>
          <w:p w:rsidR="00E543EA" w:rsidRDefault="00E543EA">
            <w:pPr>
              <w:rPr>
                <w:rFonts w:ascii="Arial" w:hAnsi="Arial" w:cs="Arial"/>
                <w:b/>
              </w:rPr>
            </w:pPr>
          </w:p>
          <w:p w:rsidR="00E543EA" w:rsidRDefault="00E543EA">
            <w:pPr>
              <w:rPr>
                <w:rFonts w:ascii="Arial" w:hAnsi="Arial" w:cs="Arial"/>
              </w:rPr>
            </w:pPr>
            <w:r>
              <w:rPr>
                <w:rFonts w:ascii="Arial" w:hAnsi="Arial" w:cs="Arial"/>
              </w:rPr>
              <w:t>Very impressed to read that James holds a Guinness World record for the quickest colour clearance in sequence.</w:t>
            </w:r>
          </w:p>
          <w:p w:rsidR="00E543EA" w:rsidRDefault="00E543EA">
            <w:pPr>
              <w:rPr>
                <w:rFonts w:ascii="Arial" w:hAnsi="Arial" w:cs="Arial"/>
              </w:rPr>
            </w:pPr>
          </w:p>
          <w:p w:rsidR="00E543EA" w:rsidRDefault="00E543EA">
            <w:pPr>
              <w:rPr>
                <w:rFonts w:ascii="Arial" w:hAnsi="Arial" w:cs="Arial"/>
              </w:rPr>
            </w:pPr>
            <w:r>
              <w:rPr>
                <w:rFonts w:ascii="Arial" w:hAnsi="Arial" w:cs="Arial"/>
              </w:rPr>
              <w:t>It is clear to see from the nomination that James has a great passion for snooker and is a brilliant representative for his club.</w:t>
            </w:r>
          </w:p>
          <w:p w:rsidR="00E543EA" w:rsidRDefault="00E543EA">
            <w:pPr>
              <w:rPr>
                <w:rFonts w:ascii="Arial" w:hAnsi="Arial" w:cs="Arial"/>
              </w:rPr>
            </w:pPr>
          </w:p>
        </w:tc>
      </w:tr>
    </w:tbl>
    <w:p w:rsidR="00E543EA" w:rsidRDefault="00E543EA" w:rsidP="00E543EA">
      <w:pPr>
        <w:rPr>
          <w:rFonts w:ascii="Arial" w:eastAsiaTheme="minorEastAsia" w:hAnsi="Arial" w:cs="Arial"/>
        </w:rPr>
      </w:pPr>
    </w:p>
    <w:p w:rsidR="00E543EA" w:rsidRPr="008C2725" w:rsidRDefault="00E543EA" w:rsidP="00E543EA">
      <w:pPr>
        <w:rPr>
          <w:rFonts w:ascii="Arial" w:hAnsi="Arial" w:cs="Arial"/>
          <w:b/>
        </w:rPr>
      </w:pPr>
      <w:r w:rsidRPr="008C2725">
        <w:rPr>
          <w:rFonts w:ascii="Arial" w:hAnsi="Arial" w:cs="Arial"/>
          <w:b/>
        </w:rPr>
        <w:t>Volunteer of the Year</w:t>
      </w:r>
    </w:p>
    <w:tbl>
      <w:tblPr>
        <w:tblStyle w:val="TableGrid"/>
        <w:tblW w:w="0" w:type="auto"/>
        <w:tblInd w:w="0" w:type="dxa"/>
        <w:tblLook w:val="04A0" w:firstRow="1" w:lastRow="0" w:firstColumn="1" w:lastColumn="0" w:noHBand="0" w:noVBand="1"/>
      </w:tblPr>
      <w:tblGrid>
        <w:gridCol w:w="4164"/>
        <w:gridCol w:w="4132"/>
      </w:tblGrid>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8C2725">
            <w:pPr>
              <w:rPr>
                <w:rFonts w:ascii="Arial" w:hAnsi="Arial" w:cs="Arial"/>
              </w:rPr>
            </w:pPr>
            <w:r>
              <w:rPr>
                <w:rFonts w:ascii="Arial" w:hAnsi="Arial" w:cs="Arial"/>
              </w:rPr>
              <w:t>Mark Rowe</w:t>
            </w:r>
          </w:p>
          <w:p w:rsidR="008C2725" w:rsidRDefault="008C2725">
            <w:pPr>
              <w:rPr>
                <w:rFonts w:ascii="Arial" w:hAnsi="Arial" w:cs="Arial"/>
              </w:rPr>
            </w:pPr>
          </w:p>
          <w:p w:rsidR="008C2725" w:rsidRDefault="008C2725">
            <w:pPr>
              <w:rPr>
                <w:rFonts w:ascii="Arial" w:hAnsi="Arial" w:cs="Arial"/>
              </w:rPr>
            </w:pPr>
          </w:p>
          <w:p w:rsidR="008C2725" w:rsidRDefault="008C2725" w:rsidP="008C2725">
            <w:pPr>
              <w:jc w:val="center"/>
              <w:rPr>
                <w:rFonts w:ascii="Arial" w:hAnsi="Arial" w:cs="Arial"/>
              </w:rPr>
            </w:pPr>
            <w:r w:rsidRPr="008C2725">
              <w:rPr>
                <w:rFonts w:ascii="Arial" w:hAnsi="Arial" w:cs="Arial"/>
                <w:noProof/>
                <w:lang w:eastAsia="en-GB"/>
              </w:rPr>
              <w:drawing>
                <wp:inline distT="0" distB="0" distL="0" distR="0" wp14:anchorId="6DC105A8" wp14:editId="2102E3B6">
                  <wp:extent cx="995949" cy="1387838"/>
                  <wp:effectExtent l="0" t="0" r="0" b="3175"/>
                  <wp:docPr id="8" name="Picture 8"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575" cy="1402645"/>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tcPr>
          <w:p w:rsidR="008C2725" w:rsidRDefault="008C2725" w:rsidP="008C2725">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Place</w:t>
            </w:r>
          </w:p>
          <w:p w:rsidR="008C2725" w:rsidRDefault="008C2725" w:rsidP="008C2725">
            <w:pPr>
              <w:rPr>
                <w:rFonts w:ascii="Arial" w:hAnsi="Arial" w:cs="Arial"/>
                <w:b/>
              </w:rPr>
            </w:pPr>
          </w:p>
          <w:p w:rsidR="008C2725" w:rsidRDefault="008C2725" w:rsidP="008C2725">
            <w:pPr>
              <w:rPr>
                <w:rFonts w:ascii="Arial" w:hAnsi="Arial" w:cs="Arial"/>
              </w:rPr>
            </w:pPr>
            <w:r>
              <w:rPr>
                <w:rFonts w:ascii="Arial" w:hAnsi="Arial" w:cs="Arial"/>
              </w:rPr>
              <w:t>Mark is clearly extremely dedicated to HASSRA and does everything he can to ensure that all members get the full benefits.</w:t>
            </w:r>
          </w:p>
          <w:p w:rsidR="008C2725" w:rsidRDefault="008C2725" w:rsidP="008C2725">
            <w:pPr>
              <w:rPr>
                <w:rFonts w:ascii="Arial" w:hAnsi="Arial" w:cs="Arial"/>
              </w:rPr>
            </w:pPr>
          </w:p>
          <w:p w:rsidR="008C2725" w:rsidRDefault="008C2725" w:rsidP="008C2725">
            <w:pPr>
              <w:rPr>
                <w:rFonts w:ascii="Arial" w:hAnsi="Arial" w:cs="Arial"/>
              </w:rPr>
            </w:pPr>
            <w:r>
              <w:rPr>
                <w:rFonts w:ascii="Arial" w:hAnsi="Arial" w:cs="Arial"/>
              </w:rPr>
              <w:t>Mark appears to go above and beyond, always coming forward with new ideas on what local discounts they can try and secure and what trips and offers they can arrange for their members.</w:t>
            </w:r>
          </w:p>
          <w:p w:rsidR="008C2725" w:rsidRDefault="008C2725" w:rsidP="008C2725">
            <w:pPr>
              <w:rPr>
                <w:rFonts w:ascii="Arial" w:hAnsi="Arial" w:cs="Arial"/>
              </w:rPr>
            </w:pPr>
          </w:p>
          <w:p w:rsidR="008C2725" w:rsidRDefault="008C2725" w:rsidP="008C2725">
            <w:pPr>
              <w:rPr>
                <w:rFonts w:ascii="Arial" w:hAnsi="Arial" w:cs="Arial"/>
              </w:rPr>
            </w:pPr>
            <w:r>
              <w:rPr>
                <w:rFonts w:ascii="Arial" w:hAnsi="Arial" w:cs="Arial"/>
              </w:rPr>
              <w:t>A great volunteer!!</w:t>
            </w:r>
          </w:p>
          <w:p w:rsidR="00E543EA" w:rsidRDefault="00E543EA">
            <w:pPr>
              <w:rPr>
                <w:rFonts w:ascii="Arial" w:hAnsi="Arial" w:cs="Arial"/>
              </w:rPr>
            </w:pPr>
          </w:p>
        </w:tc>
      </w:tr>
      <w:tr w:rsidR="00E543EA" w:rsidTr="00710112">
        <w:trPr>
          <w:trHeight w:val="3109"/>
        </w:trPr>
        <w:tc>
          <w:tcPr>
            <w:tcW w:w="4508" w:type="dxa"/>
            <w:tcBorders>
              <w:top w:val="single" w:sz="4" w:space="0" w:color="auto"/>
              <w:left w:val="single" w:sz="4" w:space="0" w:color="auto"/>
              <w:bottom w:val="single" w:sz="4" w:space="0" w:color="auto"/>
              <w:right w:val="single" w:sz="4" w:space="0" w:color="auto"/>
            </w:tcBorders>
            <w:hideMark/>
          </w:tcPr>
          <w:p w:rsidR="008C2725" w:rsidRDefault="008C2725">
            <w:pPr>
              <w:rPr>
                <w:rFonts w:ascii="Arial" w:hAnsi="Arial" w:cs="Arial"/>
              </w:rPr>
            </w:pPr>
            <w:r>
              <w:rPr>
                <w:rFonts w:ascii="Arial" w:hAnsi="Arial" w:cs="Arial"/>
              </w:rPr>
              <w:t>Rachel Cain</w:t>
            </w:r>
          </w:p>
        </w:tc>
        <w:tc>
          <w:tcPr>
            <w:tcW w:w="4508" w:type="dxa"/>
            <w:tcBorders>
              <w:top w:val="single" w:sz="4" w:space="0" w:color="auto"/>
              <w:left w:val="single" w:sz="4" w:space="0" w:color="auto"/>
              <w:bottom w:val="single" w:sz="4" w:space="0" w:color="auto"/>
              <w:right w:val="single" w:sz="4" w:space="0" w:color="auto"/>
            </w:tcBorders>
          </w:tcPr>
          <w:p w:rsidR="008C2725" w:rsidRDefault="008C2725" w:rsidP="008C2725">
            <w:pPr>
              <w:rPr>
                <w:rFonts w:ascii="Arial" w:hAnsi="Arial" w:cs="Arial"/>
                <w:b/>
              </w:rPr>
            </w:pPr>
            <w:r>
              <w:rPr>
                <w:rFonts w:ascii="Arial" w:hAnsi="Arial" w:cs="Arial"/>
                <w:b/>
              </w:rPr>
              <w:t>2</w:t>
            </w:r>
            <w:r>
              <w:rPr>
                <w:rFonts w:ascii="Arial" w:hAnsi="Arial" w:cs="Arial"/>
                <w:b/>
                <w:vertAlign w:val="superscript"/>
              </w:rPr>
              <w:t xml:space="preserve">nd </w:t>
            </w:r>
            <w:r>
              <w:rPr>
                <w:rFonts w:ascii="Arial" w:hAnsi="Arial" w:cs="Arial"/>
                <w:b/>
              </w:rPr>
              <w:t>Place</w:t>
            </w:r>
          </w:p>
          <w:p w:rsidR="008C2725" w:rsidRDefault="008C2725" w:rsidP="008C2725">
            <w:pPr>
              <w:rPr>
                <w:rFonts w:ascii="Arial" w:hAnsi="Arial" w:cs="Arial"/>
                <w:b/>
              </w:rPr>
            </w:pPr>
          </w:p>
          <w:p w:rsidR="008C2725" w:rsidRDefault="008C2725" w:rsidP="008C2725">
            <w:pPr>
              <w:rPr>
                <w:rFonts w:ascii="Arial" w:hAnsi="Arial" w:cs="Arial"/>
              </w:rPr>
            </w:pPr>
            <w:r>
              <w:rPr>
                <w:rFonts w:ascii="Arial" w:hAnsi="Arial" w:cs="Arial"/>
              </w:rPr>
              <w:t xml:space="preserve">Rachel has shown great participation in a number of events, including volunteering to help out with HASSRAs Plymouth children’s Christmas party. </w:t>
            </w:r>
          </w:p>
          <w:p w:rsidR="008C2725" w:rsidRDefault="008C2725" w:rsidP="008C2725">
            <w:pPr>
              <w:rPr>
                <w:rFonts w:ascii="Arial" w:hAnsi="Arial" w:cs="Arial"/>
              </w:rPr>
            </w:pPr>
          </w:p>
          <w:p w:rsidR="00E543EA" w:rsidRDefault="008C2725" w:rsidP="008C2725">
            <w:pPr>
              <w:rPr>
                <w:rFonts w:ascii="Arial" w:hAnsi="Arial" w:cs="Arial"/>
              </w:rPr>
            </w:pPr>
            <w:r>
              <w:rPr>
                <w:rFonts w:ascii="Arial" w:hAnsi="Arial" w:cs="Arial"/>
              </w:rPr>
              <w:t>She is clearly a great member to the club who is highly thought of by her fellow members.</w:t>
            </w:r>
          </w:p>
        </w:tc>
      </w:tr>
    </w:tbl>
    <w:p w:rsidR="00E543EA" w:rsidRDefault="00E543EA" w:rsidP="00E543EA">
      <w:pPr>
        <w:rPr>
          <w:rFonts w:ascii="Arial" w:eastAsiaTheme="minorEastAsia" w:hAnsi="Arial" w:cs="Arial"/>
        </w:rPr>
      </w:pPr>
    </w:p>
    <w:p w:rsidR="00E543EA" w:rsidRPr="008C2725" w:rsidRDefault="00E543EA" w:rsidP="00E543EA">
      <w:pPr>
        <w:rPr>
          <w:rFonts w:ascii="Arial" w:hAnsi="Arial" w:cs="Arial"/>
          <w:b/>
        </w:rPr>
      </w:pPr>
      <w:r w:rsidRPr="008C2725">
        <w:rPr>
          <w:rFonts w:ascii="Arial" w:hAnsi="Arial" w:cs="Arial"/>
          <w:b/>
        </w:rPr>
        <w:t>Heart of HASSRA South West Award</w:t>
      </w:r>
    </w:p>
    <w:tbl>
      <w:tblPr>
        <w:tblStyle w:val="TableGrid"/>
        <w:tblW w:w="0" w:type="auto"/>
        <w:tblInd w:w="0" w:type="dxa"/>
        <w:tblLook w:val="04A0" w:firstRow="1" w:lastRow="0" w:firstColumn="1" w:lastColumn="0" w:noHBand="0" w:noVBand="1"/>
      </w:tblPr>
      <w:tblGrid>
        <w:gridCol w:w="4164"/>
        <w:gridCol w:w="4132"/>
      </w:tblGrid>
      <w:tr w:rsidR="00E543EA" w:rsidTr="00710112">
        <w:trPr>
          <w:trHeight w:val="3117"/>
        </w:trPr>
        <w:tc>
          <w:tcPr>
            <w:tcW w:w="4508" w:type="dxa"/>
            <w:tcBorders>
              <w:top w:val="single" w:sz="4" w:space="0" w:color="auto"/>
              <w:left w:val="single" w:sz="4" w:space="0" w:color="auto"/>
              <w:bottom w:val="single" w:sz="4" w:space="0" w:color="auto"/>
              <w:right w:val="single" w:sz="4" w:space="0" w:color="auto"/>
            </w:tcBorders>
            <w:hideMark/>
          </w:tcPr>
          <w:p w:rsidR="00E543EA" w:rsidRDefault="008C2725">
            <w:pPr>
              <w:rPr>
                <w:rFonts w:ascii="Arial" w:hAnsi="Arial" w:cs="Arial"/>
              </w:rPr>
            </w:pPr>
            <w:r>
              <w:rPr>
                <w:rFonts w:ascii="Arial" w:hAnsi="Arial" w:cs="Arial"/>
              </w:rPr>
              <w:t>Di Grossey</w:t>
            </w:r>
          </w:p>
          <w:p w:rsidR="008C2725" w:rsidRDefault="008C2725">
            <w:pPr>
              <w:rPr>
                <w:rFonts w:ascii="Arial" w:hAnsi="Arial" w:cs="Arial"/>
              </w:rPr>
            </w:pPr>
          </w:p>
          <w:p w:rsidR="008C2725" w:rsidRDefault="00710112" w:rsidP="00710112">
            <w:pPr>
              <w:jc w:val="center"/>
              <w:rPr>
                <w:rFonts w:ascii="Arial" w:hAnsi="Arial" w:cs="Arial"/>
              </w:rPr>
            </w:pPr>
            <w:r w:rsidRPr="008C2725">
              <w:rPr>
                <w:rFonts w:ascii="Arial" w:hAnsi="Arial" w:cs="Arial"/>
                <w:noProof/>
                <w:lang w:eastAsia="en-GB"/>
              </w:rPr>
              <w:drawing>
                <wp:inline distT="0" distB="0" distL="0" distR="0" wp14:anchorId="779242ED" wp14:editId="411E77A2">
                  <wp:extent cx="995217" cy="1271587"/>
                  <wp:effectExtent l="0" t="0" r="0" b="5080"/>
                  <wp:docPr id="9" name="Picture 9"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490" cy="1301322"/>
                          </a:xfrm>
                          <a:prstGeom prst="rect">
                            <a:avLst/>
                          </a:prstGeom>
                          <a:noFill/>
                          <a:ln>
                            <a:noFill/>
                          </a:ln>
                        </pic:spPr>
                      </pic:pic>
                    </a:graphicData>
                  </a:graphic>
                </wp:inline>
              </w:drawing>
            </w:r>
          </w:p>
          <w:p w:rsidR="008C2725" w:rsidRDefault="008C2725">
            <w:pPr>
              <w:rPr>
                <w:rFonts w:ascii="Arial" w:hAnsi="Arial" w:cs="Arial"/>
              </w:rPr>
            </w:pPr>
          </w:p>
          <w:p w:rsidR="008C2725" w:rsidRDefault="008C2725" w:rsidP="008C2725">
            <w:pPr>
              <w:jc w:val="cente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tcPr>
          <w:p w:rsidR="008C2725" w:rsidRDefault="008C2725" w:rsidP="008C2725">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Place</w:t>
            </w:r>
          </w:p>
          <w:p w:rsidR="008C2725" w:rsidRDefault="008C2725" w:rsidP="008C2725">
            <w:pPr>
              <w:rPr>
                <w:rFonts w:ascii="Arial" w:hAnsi="Arial" w:cs="Arial"/>
                <w:b/>
              </w:rPr>
            </w:pPr>
          </w:p>
          <w:p w:rsidR="008C2725" w:rsidRDefault="008C2725" w:rsidP="008C2725">
            <w:pPr>
              <w:rPr>
                <w:rFonts w:ascii="Arial" w:hAnsi="Arial" w:cs="Arial"/>
              </w:rPr>
            </w:pPr>
            <w:r>
              <w:rPr>
                <w:rFonts w:ascii="Arial" w:hAnsi="Arial" w:cs="Arial"/>
              </w:rPr>
              <w:t>A great reference from a colleague that Di has HASSRA running through her veins.</w:t>
            </w:r>
          </w:p>
          <w:p w:rsidR="008C2725" w:rsidRDefault="008C2725" w:rsidP="008C2725">
            <w:pPr>
              <w:rPr>
                <w:rFonts w:ascii="Arial" w:hAnsi="Arial" w:cs="Arial"/>
              </w:rPr>
            </w:pPr>
          </w:p>
          <w:p w:rsidR="008C2725" w:rsidRDefault="008C2725" w:rsidP="008C2725">
            <w:pPr>
              <w:rPr>
                <w:rFonts w:ascii="Arial" w:hAnsi="Arial" w:cs="Arial"/>
              </w:rPr>
            </w:pPr>
            <w:r>
              <w:rPr>
                <w:rFonts w:ascii="Arial" w:hAnsi="Arial" w:cs="Arial"/>
              </w:rPr>
              <w:t xml:space="preserve">It is clear to see how valuable and highly thought of Di is to her colleagues. The hard work that she puts in to serve the committee has not gone unnoticed. </w:t>
            </w:r>
          </w:p>
          <w:p w:rsidR="00E543EA" w:rsidRDefault="00E543EA">
            <w:pPr>
              <w:rPr>
                <w:rFonts w:ascii="Arial" w:hAnsi="Arial" w:cs="Arial"/>
              </w:rPr>
            </w:pPr>
          </w:p>
        </w:tc>
      </w:tr>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8C2725" w:rsidRDefault="008C2725">
            <w:pPr>
              <w:rPr>
                <w:rFonts w:ascii="Arial" w:hAnsi="Arial" w:cs="Arial"/>
              </w:rPr>
            </w:pPr>
            <w:r>
              <w:rPr>
                <w:rFonts w:ascii="Arial" w:hAnsi="Arial" w:cs="Arial"/>
              </w:rPr>
              <w:t>Jade Chew</w:t>
            </w:r>
          </w:p>
        </w:tc>
        <w:tc>
          <w:tcPr>
            <w:tcW w:w="4508" w:type="dxa"/>
            <w:tcBorders>
              <w:top w:val="single" w:sz="4" w:space="0" w:color="auto"/>
              <w:left w:val="single" w:sz="4" w:space="0" w:color="auto"/>
              <w:bottom w:val="single" w:sz="4" w:space="0" w:color="auto"/>
              <w:right w:val="single" w:sz="4" w:space="0" w:color="auto"/>
            </w:tcBorders>
          </w:tcPr>
          <w:p w:rsidR="008C2725" w:rsidRDefault="008C2725" w:rsidP="008C2725">
            <w:pPr>
              <w:rPr>
                <w:rFonts w:ascii="Arial" w:hAnsi="Arial" w:cs="Arial"/>
                <w:b/>
              </w:rPr>
            </w:pPr>
            <w:r>
              <w:rPr>
                <w:rFonts w:ascii="Arial" w:hAnsi="Arial" w:cs="Arial"/>
                <w:b/>
              </w:rPr>
              <w:t>2</w:t>
            </w:r>
            <w:r>
              <w:rPr>
                <w:rFonts w:ascii="Arial" w:hAnsi="Arial" w:cs="Arial"/>
                <w:b/>
                <w:vertAlign w:val="superscript"/>
              </w:rPr>
              <w:t xml:space="preserve">nd </w:t>
            </w:r>
            <w:r>
              <w:rPr>
                <w:rFonts w:ascii="Arial" w:hAnsi="Arial" w:cs="Arial"/>
                <w:b/>
              </w:rPr>
              <w:t>Place</w:t>
            </w:r>
          </w:p>
          <w:p w:rsidR="008C2725" w:rsidRDefault="008C2725" w:rsidP="008C2725">
            <w:pPr>
              <w:rPr>
                <w:rFonts w:ascii="Arial" w:hAnsi="Arial" w:cs="Arial"/>
                <w:b/>
              </w:rPr>
            </w:pPr>
          </w:p>
          <w:p w:rsidR="008C2725" w:rsidRDefault="008C2725" w:rsidP="008C2725">
            <w:pPr>
              <w:rPr>
                <w:rFonts w:ascii="Arial" w:hAnsi="Arial" w:cs="Arial"/>
              </w:rPr>
            </w:pPr>
            <w:r>
              <w:rPr>
                <w:rFonts w:ascii="Arial" w:hAnsi="Arial" w:cs="Arial"/>
              </w:rPr>
              <w:t xml:space="preserve">After being a member for 20 years and a chair for 8, Jade has shown huge dedication and commitment to the club. </w:t>
            </w:r>
          </w:p>
          <w:p w:rsidR="008C2725" w:rsidRDefault="008C2725" w:rsidP="008C2725">
            <w:pPr>
              <w:rPr>
                <w:rFonts w:ascii="Arial" w:hAnsi="Arial" w:cs="Arial"/>
              </w:rPr>
            </w:pPr>
          </w:p>
          <w:p w:rsidR="00E543EA" w:rsidRDefault="008C2725" w:rsidP="008C2725">
            <w:pPr>
              <w:rPr>
                <w:rFonts w:ascii="Arial" w:hAnsi="Arial" w:cs="Arial"/>
              </w:rPr>
            </w:pPr>
            <w:r>
              <w:rPr>
                <w:rFonts w:ascii="Arial" w:hAnsi="Arial" w:cs="Arial"/>
              </w:rPr>
              <w:t xml:space="preserve">She is said to be the heartbeat of the club and she obviously means a great deal to her fellow members </w:t>
            </w:r>
          </w:p>
        </w:tc>
      </w:tr>
    </w:tbl>
    <w:p w:rsidR="00E543EA" w:rsidRDefault="00E543EA" w:rsidP="00E543EA">
      <w:pPr>
        <w:rPr>
          <w:rFonts w:ascii="Arial" w:eastAsiaTheme="minorEastAsia" w:hAnsi="Arial" w:cs="Arial"/>
        </w:rPr>
      </w:pPr>
    </w:p>
    <w:p w:rsidR="00E543EA" w:rsidRPr="008C2725" w:rsidRDefault="00E543EA" w:rsidP="00E543EA">
      <w:pPr>
        <w:rPr>
          <w:rFonts w:ascii="Arial" w:hAnsi="Arial" w:cs="Arial"/>
          <w:b/>
        </w:rPr>
      </w:pPr>
      <w:r w:rsidRPr="008C2725">
        <w:rPr>
          <w:rFonts w:ascii="Arial" w:hAnsi="Arial" w:cs="Arial"/>
          <w:b/>
        </w:rPr>
        <w:t>Business Sponsor Award</w:t>
      </w:r>
    </w:p>
    <w:tbl>
      <w:tblPr>
        <w:tblStyle w:val="TableGrid"/>
        <w:tblW w:w="0" w:type="auto"/>
        <w:tblInd w:w="0" w:type="dxa"/>
        <w:tblLook w:val="04A0" w:firstRow="1" w:lastRow="0" w:firstColumn="1" w:lastColumn="0" w:noHBand="0" w:noVBand="1"/>
      </w:tblPr>
      <w:tblGrid>
        <w:gridCol w:w="4159"/>
        <w:gridCol w:w="4137"/>
      </w:tblGrid>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Nomination</w:t>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rPr>
            </w:pPr>
            <w:r>
              <w:rPr>
                <w:rFonts w:ascii="Arial" w:hAnsi="Arial" w:cs="Arial"/>
              </w:rPr>
              <w:t>Placed 1st and 2</w:t>
            </w:r>
            <w:r>
              <w:rPr>
                <w:rFonts w:ascii="Arial" w:hAnsi="Arial" w:cs="Arial"/>
                <w:vertAlign w:val="superscript"/>
              </w:rPr>
              <w:t>nd</w:t>
            </w:r>
          </w:p>
          <w:p w:rsidR="00E543EA" w:rsidRDefault="00E543EA">
            <w:pPr>
              <w:rPr>
                <w:rFonts w:ascii="Arial" w:hAnsi="Arial" w:cs="Arial"/>
              </w:rPr>
            </w:pPr>
          </w:p>
        </w:tc>
      </w:tr>
      <w:tr w:rsidR="00E543EA" w:rsidTr="00E543EA">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Michelle Tait</w:t>
            </w:r>
          </w:p>
          <w:p w:rsidR="008C2725" w:rsidRDefault="008C2725">
            <w:pPr>
              <w:rPr>
                <w:rFonts w:ascii="Arial" w:hAnsi="Arial" w:cs="Arial"/>
              </w:rPr>
            </w:pPr>
          </w:p>
          <w:p w:rsidR="008C2725" w:rsidRDefault="008C2725" w:rsidP="008C2725">
            <w:pPr>
              <w:jc w:val="center"/>
              <w:rPr>
                <w:rFonts w:ascii="Arial" w:hAnsi="Arial" w:cs="Arial"/>
              </w:rPr>
            </w:pPr>
            <w:r w:rsidRPr="008C2725">
              <w:rPr>
                <w:rFonts w:ascii="Arial" w:hAnsi="Arial" w:cs="Arial"/>
                <w:noProof/>
                <w:lang w:eastAsia="en-GB"/>
              </w:rPr>
              <w:drawing>
                <wp:inline distT="0" distB="0" distL="0" distR="0" wp14:anchorId="6DC105A8" wp14:editId="2102E3B6">
                  <wp:extent cx="995949" cy="1387838"/>
                  <wp:effectExtent l="0" t="0" r="0" b="3175"/>
                  <wp:docPr id="10" name="Picture 10" descr="C:\Users\53417810\Pictures\1st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417810\Pictures\1st pl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575" cy="1402645"/>
                          </a:xfrm>
                          <a:prstGeom prst="rect">
                            <a:avLst/>
                          </a:prstGeom>
                          <a:noFill/>
                          <a:ln>
                            <a:noFill/>
                          </a:ln>
                        </pic:spPr>
                      </pic:pic>
                    </a:graphicData>
                  </a:graphic>
                </wp:inline>
              </w:drawing>
            </w:r>
          </w:p>
          <w:p w:rsidR="008C2725" w:rsidRDefault="008C2725">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Place</w:t>
            </w:r>
          </w:p>
          <w:p w:rsidR="00E543EA" w:rsidRDefault="00E543EA">
            <w:pPr>
              <w:rPr>
                <w:rFonts w:ascii="Arial" w:hAnsi="Arial" w:cs="Arial"/>
                <w:b/>
              </w:rPr>
            </w:pPr>
          </w:p>
          <w:p w:rsidR="00E543EA" w:rsidRDefault="00E543EA">
            <w:pPr>
              <w:rPr>
                <w:rFonts w:ascii="Arial" w:hAnsi="Arial" w:cs="Arial"/>
              </w:rPr>
            </w:pPr>
            <w:r>
              <w:rPr>
                <w:rFonts w:ascii="Arial" w:hAnsi="Arial" w:cs="Arial"/>
              </w:rPr>
              <w:t xml:space="preserve">Michelle has done a fantastic job of supporting members and helping her club to achieve HASSRA goals. </w:t>
            </w:r>
          </w:p>
          <w:p w:rsidR="00E543EA" w:rsidRDefault="00E543EA">
            <w:pPr>
              <w:rPr>
                <w:rFonts w:ascii="Arial" w:hAnsi="Arial" w:cs="Arial"/>
              </w:rPr>
            </w:pPr>
          </w:p>
          <w:p w:rsidR="00E543EA" w:rsidRDefault="00E543EA">
            <w:pPr>
              <w:rPr>
                <w:rFonts w:ascii="Arial" w:hAnsi="Arial" w:cs="Arial"/>
              </w:rPr>
            </w:pPr>
            <w:r>
              <w:rPr>
                <w:rFonts w:ascii="Arial" w:hAnsi="Arial" w:cs="Arial"/>
              </w:rPr>
              <w:t xml:space="preserve">It is great to see how passionate Michelle is in making every HASSRA events successful, involving the leadership team and creating a bit of fun for everyone. </w:t>
            </w:r>
          </w:p>
          <w:p w:rsidR="00E543EA" w:rsidRDefault="00E543EA">
            <w:pPr>
              <w:rPr>
                <w:rFonts w:ascii="Arial" w:hAnsi="Arial" w:cs="Arial"/>
              </w:rPr>
            </w:pPr>
          </w:p>
          <w:p w:rsidR="00E543EA" w:rsidRDefault="00E543EA">
            <w:pPr>
              <w:rPr>
                <w:rFonts w:ascii="Arial" w:hAnsi="Arial" w:cs="Arial"/>
                <w:color w:val="000000" w:themeColor="text1"/>
              </w:rPr>
            </w:pPr>
            <w:r>
              <w:rPr>
                <w:rFonts w:ascii="Arial" w:hAnsi="Arial" w:cs="Arial"/>
                <w:color w:val="000000" w:themeColor="text1"/>
              </w:rPr>
              <w:t>Michelle’s active role and support of the club has seen improved working relationships between the senior management team and the HASSRA Committee which is fantastic.</w:t>
            </w:r>
          </w:p>
          <w:p w:rsidR="00E543EA" w:rsidRDefault="00E543EA">
            <w:pPr>
              <w:rPr>
                <w:rFonts w:ascii="Arial" w:hAnsi="Arial" w:cs="Arial"/>
              </w:rPr>
            </w:pPr>
          </w:p>
        </w:tc>
      </w:tr>
      <w:tr w:rsidR="00E543EA" w:rsidTr="00710112">
        <w:trPr>
          <w:trHeight w:val="3437"/>
        </w:trPr>
        <w:tc>
          <w:tcPr>
            <w:tcW w:w="4508" w:type="dxa"/>
            <w:tcBorders>
              <w:top w:val="single" w:sz="4" w:space="0" w:color="auto"/>
              <w:left w:val="single" w:sz="4" w:space="0" w:color="auto"/>
              <w:bottom w:val="single" w:sz="4" w:space="0" w:color="auto"/>
              <w:right w:val="single" w:sz="4" w:space="0" w:color="auto"/>
            </w:tcBorders>
            <w:hideMark/>
          </w:tcPr>
          <w:p w:rsidR="00E543EA" w:rsidRDefault="00E543EA">
            <w:pPr>
              <w:rPr>
                <w:rFonts w:ascii="Arial" w:hAnsi="Arial" w:cs="Arial"/>
              </w:rPr>
            </w:pPr>
            <w:r>
              <w:rPr>
                <w:rFonts w:ascii="Arial" w:hAnsi="Arial" w:cs="Arial"/>
              </w:rPr>
              <w:t>Duncan Wardle</w:t>
            </w:r>
          </w:p>
        </w:tc>
        <w:tc>
          <w:tcPr>
            <w:tcW w:w="4508" w:type="dxa"/>
            <w:tcBorders>
              <w:top w:val="single" w:sz="4" w:space="0" w:color="auto"/>
              <w:left w:val="single" w:sz="4" w:space="0" w:color="auto"/>
              <w:bottom w:val="single" w:sz="4" w:space="0" w:color="auto"/>
              <w:right w:val="single" w:sz="4" w:space="0" w:color="auto"/>
            </w:tcBorders>
          </w:tcPr>
          <w:p w:rsidR="00E543EA" w:rsidRDefault="00E543EA">
            <w:pPr>
              <w:rPr>
                <w:rFonts w:ascii="Arial" w:hAnsi="Arial" w:cs="Arial"/>
                <w:b/>
              </w:rPr>
            </w:pPr>
            <w:r>
              <w:rPr>
                <w:rFonts w:ascii="Arial" w:hAnsi="Arial" w:cs="Arial"/>
                <w:b/>
              </w:rPr>
              <w:t>2</w:t>
            </w:r>
            <w:r>
              <w:rPr>
                <w:rFonts w:ascii="Arial" w:hAnsi="Arial" w:cs="Arial"/>
                <w:b/>
                <w:vertAlign w:val="superscript"/>
              </w:rPr>
              <w:t xml:space="preserve">nd </w:t>
            </w:r>
            <w:r>
              <w:rPr>
                <w:rFonts w:ascii="Arial" w:hAnsi="Arial" w:cs="Arial"/>
                <w:b/>
              </w:rPr>
              <w:t>Place</w:t>
            </w:r>
          </w:p>
          <w:p w:rsidR="00E543EA" w:rsidRDefault="00E543EA">
            <w:pPr>
              <w:rPr>
                <w:rFonts w:ascii="Arial" w:hAnsi="Arial" w:cs="Arial"/>
                <w:b/>
              </w:rPr>
            </w:pPr>
          </w:p>
          <w:p w:rsidR="00E543EA" w:rsidRDefault="00E543EA">
            <w:pPr>
              <w:rPr>
                <w:rFonts w:ascii="Arial" w:hAnsi="Arial" w:cs="Arial"/>
              </w:rPr>
            </w:pPr>
            <w:r>
              <w:rPr>
                <w:rFonts w:ascii="Arial" w:hAnsi="Arial" w:cs="Arial"/>
              </w:rPr>
              <w:t xml:space="preserve">A great achievement made by this HASSRA member who provides continued support to the committee and other members. </w:t>
            </w:r>
          </w:p>
          <w:p w:rsidR="00E543EA" w:rsidRDefault="00E543EA">
            <w:pPr>
              <w:rPr>
                <w:rFonts w:ascii="Arial" w:hAnsi="Arial" w:cs="Arial"/>
              </w:rPr>
            </w:pPr>
          </w:p>
          <w:p w:rsidR="00E543EA" w:rsidRDefault="00E543EA">
            <w:pPr>
              <w:rPr>
                <w:rFonts w:ascii="Arial" w:hAnsi="Arial" w:cs="Arial"/>
              </w:rPr>
            </w:pPr>
            <w:r>
              <w:rPr>
                <w:rFonts w:ascii="Arial" w:hAnsi="Arial" w:cs="Arial"/>
              </w:rPr>
              <w:t>Duncan did a great job in increasing member feedback on the 2019 survey and promotes HASSRA to other colleagues at any given opportunity.</w:t>
            </w:r>
          </w:p>
        </w:tc>
      </w:tr>
    </w:tbl>
    <w:p w:rsidR="00E543EA" w:rsidRDefault="00E543EA" w:rsidP="00E543EA">
      <w:pPr>
        <w:tabs>
          <w:tab w:val="left" w:pos="1483"/>
        </w:tabs>
      </w:pPr>
    </w:p>
    <w:p w:rsidR="00E543EA" w:rsidRDefault="00E543EA" w:rsidP="00E543EA">
      <w:pPr>
        <w:tabs>
          <w:tab w:val="left" w:pos="1483"/>
        </w:tabs>
      </w:pPr>
    </w:p>
    <w:p w:rsidR="00E543EA" w:rsidRDefault="00E543EA" w:rsidP="00E543EA">
      <w:pPr>
        <w:tabs>
          <w:tab w:val="left" w:pos="1483"/>
        </w:tabs>
      </w:pPr>
    </w:p>
    <w:p w:rsidR="008C2725" w:rsidRPr="008C2725" w:rsidRDefault="008C2725" w:rsidP="008C2725">
      <w:pPr>
        <w:spacing w:after="160" w:line="256" w:lineRule="auto"/>
        <w:ind w:firstLine="720"/>
        <w:jc w:val="center"/>
        <w:rPr>
          <w:rFonts w:ascii="Arial" w:eastAsia="Calibri" w:hAnsi="Arial" w:cs="Arial"/>
          <w:b/>
          <w:bCs/>
          <w:color w:val="000000"/>
          <w:u w:val="single"/>
        </w:rPr>
      </w:pPr>
      <w:r w:rsidRPr="008C2725">
        <w:rPr>
          <w:rFonts w:ascii="Arial" w:eastAsia="Calibri" w:hAnsi="Arial" w:cs="Arial"/>
          <w:b/>
          <w:bCs/>
          <w:color w:val="000000"/>
          <w:u w:val="single"/>
        </w:rPr>
        <w:t>NATIONAL HASSRA COVID-19 LOCKDOWN GRANTS</w:t>
      </w:r>
    </w:p>
    <w:p w:rsidR="000668F7" w:rsidRDefault="008C2725" w:rsidP="000668F7">
      <w:pPr>
        <w:spacing w:before="288" w:after="288"/>
        <w:jc w:val="center"/>
        <w:rPr>
          <w:rFonts w:ascii="Arial" w:hAnsi="Arial" w:cs="Arial"/>
          <w:b/>
          <w:bCs/>
          <w:color w:val="000000"/>
          <w:lang w:eastAsia="en-GB"/>
        </w:rPr>
      </w:pPr>
      <w:r>
        <w:rPr>
          <w:rFonts w:ascii="Arial" w:hAnsi="Arial" w:cs="Arial"/>
          <w:b/>
          <w:bCs/>
          <w:noProof/>
          <w:color w:val="000000"/>
          <w:lang w:eastAsia="en-GB"/>
        </w:rPr>
        <w:drawing>
          <wp:inline distT="0" distB="0" distL="0" distR="0">
            <wp:extent cx="974271" cy="974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t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976" cy="985976"/>
                    </a:xfrm>
                    <a:prstGeom prst="rect">
                      <a:avLst/>
                    </a:prstGeom>
                  </pic:spPr>
                </pic:pic>
              </a:graphicData>
            </a:graphic>
          </wp:inline>
        </w:drawing>
      </w:r>
    </w:p>
    <w:p w:rsidR="008C2725" w:rsidRPr="008C2725" w:rsidRDefault="008C2725" w:rsidP="008C2725">
      <w:pPr>
        <w:spacing w:before="288" w:after="288"/>
        <w:rPr>
          <w:lang w:eastAsia="en-GB"/>
        </w:rPr>
      </w:pPr>
      <w:r w:rsidRPr="000668F7">
        <w:rPr>
          <w:rFonts w:ascii="Arial" w:hAnsi="Arial" w:cs="Arial"/>
          <w:bCs/>
          <w:color w:val="000000"/>
          <w:lang w:eastAsia="en-GB"/>
        </w:rPr>
        <w:t xml:space="preserve">National HASSRA are inviting all HASSRA clubs to apply for a sum of money that can be used to boost staff morale. Clubs can apply for up to three grants over the next three months to do anything they want to as long as the activity complies with government and department guidance on </w:t>
      </w:r>
      <w:r w:rsidRPr="008C2725">
        <w:rPr>
          <w:rFonts w:ascii="Arial" w:hAnsi="Arial" w:cs="Arial"/>
          <w:bCs/>
          <w:color w:val="000000"/>
          <w:lang w:eastAsia="en-GB"/>
        </w:rPr>
        <w:t>social distancing, you have agreement from local management and you include staff working in offices and at home.</w:t>
      </w:r>
    </w:p>
    <w:p w:rsidR="008C2725" w:rsidRPr="008C2725" w:rsidRDefault="008C2725" w:rsidP="008C2725">
      <w:pPr>
        <w:spacing w:before="288" w:after="288"/>
        <w:rPr>
          <w:rFonts w:ascii="Arial" w:hAnsi="Arial" w:cs="Arial"/>
          <w:bCs/>
          <w:color w:val="000000"/>
          <w:lang w:eastAsia="en-GB"/>
        </w:rPr>
      </w:pPr>
      <w:r w:rsidRPr="008C2725">
        <w:rPr>
          <w:rFonts w:ascii="Arial" w:hAnsi="Arial" w:cs="Arial"/>
          <w:bCs/>
          <w:color w:val="000000"/>
          <w:lang w:eastAsia="en-GB"/>
        </w:rPr>
        <w:t xml:space="preserve">For more information and an application form, please log into your Hassra live account </w:t>
      </w:r>
    </w:p>
    <w:p w:rsidR="008C2725" w:rsidRDefault="008C2725" w:rsidP="007B36C1">
      <w:pPr>
        <w:spacing w:before="288" w:after="288"/>
        <w:jc w:val="center"/>
        <w:rPr>
          <w:lang w:eastAsia="en-GB"/>
        </w:rPr>
      </w:pPr>
      <w:hyperlink r:id="rId11" w:history="1">
        <w:r w:rsidRPr="008C2725">
          <w:rPr>
            <w:rFonts w:ascii="Arial" w:hAnsi="Arial" w:cs="Arial"/>
            <w:b/>
            <w:bCs/>
            <w:color w:val="0563C1" w:themeColor="hyperlink"/>
            <w:u w:val="single"/>
            <w:lang w:eastAsia="en-GB"/>
          </w:rPr>
          <w:t>HASSRA - extra support for clubs</w:t>
        </w:r>
      </w:hyperlink>
    </w:p>
    <w:p w:rsidR="002174D7" w:rsidRDefault="00710112" w:rsidP="00710112">
      <w:pPr>
        <w:spacing w:before="288" w:after="288"/>
        <w:jc w:val="center"/>
      </w:pPr>
      <w:r>
        <w:rPr>
          <w:noProof/>
          <w:lang w:eastAsia="en-GB"/>
        </w:rPr>
        <mc:AlternateContent>
          <mc:Choice Requires="wps">
            <w:drawing>
              <wp:anchor distT="45720" distB="45720" distL="114300" distR="114300" simplePos="0" relativeHeight="251665408" behindDoc="0" locked="0" layoutInCell="1" allowOverlap="1" wp14:anchorId="319EFD97" wp14:editId="3B735B4E">
                <wp:simplePos x="0" y="0"/>
                <wp:positionH relativeFrom="page">
                  <wp:posOffset>766445</wp:posOffset>
                </wp:positionH>
                <wp:positionV relativeFrom="paragraph">
                  <wp:posOffset>5581650</wp:posOffset>
                </wp:positionV>
                <wp:extent cx="6177280" cy="2838450"/>
                <wp:effectExtent l="19050" t="19050" r="33020" b="381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838450"/>
                        </a:xfrm>
                        <a:prstGeom prst="rect">
                          <a:avLst/>
                        </a:prstGeom>
                        <a:solidFill>
                          <a:srgbClr val="FFFFFF"/>
                        </a:solidFill>
                        <a:ln w="57150">
                          <a:solidFill>
                            <a:srgbClr val="0070C0"/>
                          </a:solidFill>
                          <a:miter lim="800000"/>
                          <a:headEnd/>
                          <a:tailEnd/>
                        </a:ln>
                      </wps:spPr>
                      <wps:txbx>
                        <w:txbxContent>
                          <w:p w:rsidR="002174D7" w:rsidRDefault="002174D7" w:rsidP="002174D7">
                            <w:pPr>
                              <w:rPr>
                                <w:rFonts w:ascii="Arial" w:eastAsia="Calibri" w:hAnsi="Arial"/>
                                <w:szCs w:val="22"/>
                              </w:rPr>
                            </w:pPr>
                          </w:p>
                          <w:p w:rsidR="002174D7" w:rsidRDefault="007B36C1" w:rsidP="00710112">
                            <w:pPr>
                              <w:jc w:val="center"/>
                              <w:rPr>
                                <w:rFonts w:ascii="Arial" w:eastAsia="Calibri" w:hAnsi="Arial"/>
                                <w:szCs w:val="22"/>
                              </w:rPr>
                            </w:pPr>
                            <w:r>
                              <w:rPr>
                                <w:rFonts w:ascii="Roboto" w:hAnsi="Roboto"/>
                                <w:noProof/>
                                <w:color w:val="2962FF"/>
                                <w:lang w:eastAsia="en-GB"/>
                              </w:rPr>
                              <w:drawing>
                                <wp:inline distT="0" distB="0" distL="0" distR="0" wp14:anchorId="628CCECF" wp14:editId="4EE6BD5B">
                                  <wp:extent cx="5246370" cy="1204912"/>
                                  <wp:effectExtent l="0" t="0" r="0" b="0"/>
                                  <wp:docPr id="22" name="Picture 22" descr="Competition Time , Png Download - Logos Gratuit, Transparent Png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etition Time , Png Download - Logos Gratuit, Transparent Png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5636" cy="1230007"/>
                                          </a:xfrm>
                                          <a:prstGeom prst="rect">
                                            <a:avLst/>
                                          </a:prstGeom>
                                          <a:noFill/>
                                          <a:ln>
                                            <a:noFill/>
                                          </a:ln>
                                        </pic:spPr>
                                      </pic:pic>
                                    </a:graphicData>
                                  </a:graphic>
                                </wp:inline>
                              </w:drawing>
                            </w:r>
                          </w:p>
                          <w:p w:rsidR="002174D7" w:rsidRDefault="002174D7" w:rsidP="002174D7">
                            <w:pPr>
                              <w:rPr>
                                <w:rFonts w:ascii="Arial" w:eastAsia="Calibri" w:hAnsi="Arial"/>
                                <w:szCs w:val="22"/>
                              </w:rPr>
                            </w:pPr>
                          </w:p>
                          <w:p w:rsidR="002174D7" w:rsidRPr="007B36C1" w:rsidRDefault="007B36C1" w:rsidP="007B36C1">
                            <w:pPr>
                              <w:jc w:val="center"/>
                              <w:rPr>
                                <w:rFonts w:ascii="Arial" w:eastAsia="Calibri" w:hAnsi="Arial"/>
                                <w:sz w:val="32"/>
                                <w:szCs w:val="32"/>
                              </w:rPr>
                            </w:pPr>
                            <w:r w:rsidRPr="007B36C1">
                              <w:rPr>
                                <w:rFonts w:ascii="Arial" w:eastAsia="Calibri" w:hAnsi="Arial"/>
                                <w:sz w:val="32"/>
                                <w:szCs w:val="32"/>
                              </w:rPr>
                              <w:t>J</w:t>
                            </w:r>
                            <w:r w:rsidR="002174D7" w:rsidRPr="007B36C1">
                              <w:rPr>
                                <w:rFonts w:ascii="Arial" w:eastAsia="Calibri" w:hAnsi="Arial"/>
                                <w:sz w:val="32"/>
                                <w:szCs w:val="32"/>
                              </w:rPr>
                              <w:t>ust log into your Hassra Live account and go to Competitions.  SW Hassra are giving away 5 x £100 cash awards each month starting from 1</w:t>
                            </w:r>
                            <w:r w:rsidR="002174D7" w:rsidRPr="007B36C1">
                              <w:rPr>
                                <w:rFonts w:ascii="Arial" w:eastAsia="Calibri" w:hAnsi="Arial"/>
                                <w:sz w:val="32"/>
                                <w:szCs w:val="32"/>
                                <w:vertAlign w:val="superscript"/>
                              </w:rPr>
                              <w:t>st</w:t>
                            </w:r>
                            <w:r w:rsidR="002174D7" w:rsidRPr="007B36C1">
                              <w:rPr>
                                <w:rFonts w:ascii="Arial" w:eastAsia="Calibri" w:hAnsi="Arial"/>
                                <w:sz w:val="32"/>
                                <w:szCs w:val="32"/>
                              </w:rPr>
                              <w:t xml:space="preserve"> June, 1</w:t>
                            </w:r>
                            <w:r w:rsidR="002174D7" w:rsidRPr="007B36C1">
                              <w:rPr>
                                <w:rFonts w:ascii="Arial" w:eastAsia="Calibri" w:hAnsi="Arial"/>
                                <w:sz w:val="32"/>
                                <w:szCs w:val="32"/>
                                <w:vertAlign w:val="superscript"/>
                              </w:rPr>
                              <w:t>st</w:t>
                            </w:r>
                            <w:r w:rsidR="002174D7" w:rsidRPr="007B36C1">
                              <w:rPr>
                                <w:rFonts w:ascii="Arial" w:eastAsia="Calibri" w:hAnsi="Arial"/>
                                <w:sz w:val="32"/>
                                <w:szCs w:val="32"/>
                              </w:rPr>
                              <w:t xml:space="preserve"> July and 1</w:t>
                            </w:r>
                            <w:r w:rsidR="002174D7" w:rsidRPr="007B36C1">
                              <w:rPr>
                                <w:rFonts w:ascii="Arial" w:eastAsia="Calibri" w:hAnsi="Arial"/>
                                <w:sz w:val="32"/>
                                <w:szCs w:val="32"/>
                                <w:vertAlign w:val="superscript"/>
                              </w:rPr>
                              <w:t>st</w:t>
                            </w:r>
                            <w:r w:rsidR="002174D7" w:rsidRPr="007B36C1">
                              <w:rPr>
                                <w:rFonts w:ascii="Arial" w:eastAsia="Calibri" w:hAnsi="Arial"/>
                                <w:sz w:val="32"/>
                                <w:szCs w:val="32"/>
                              </w:rPr>
                              <w:t xml:space="preserve"> August.  Enter via your account for a chance to win big.</w:t>
                            </w:r>
                          </w:p>
                          <w:p w:rsidR="002174D7" w:rsidRPr="007B36C1" w:rsidRDefault="002174D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EFD97" id="_x0000_s1028" type="#_x0000_t202" style="position:absolute;left:0;text-align:left;margin-left:60.35pt;margin-top:439.5pt;width:486.4pt;height:22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" strokecolor="#0070c0" strokeweight="4.5pt">
                <v:textbox>
                  <w:txbxContent>
                    <w:p w:rsidR="002174D7" w:rsidRDefault="002174D7" w:rsidP="002174D7">
                      <w:pPr>
                        <w:rPr>
                          <w:rFonts w:ascii="Arial" w:eastAsia="Calibri" w:hAnsi="Arial"/>
                          <w:szCs w:val="22"/>
                        </w:rPr>
                      </w:pPr>
                    </w:p>
                    <w:p w:rsidR="002174D7" w:rsidRDefault="007B36C1" w:rsidP="00710112">
                      <w:pPr>
                        <w:jc w:val="center"/>
                        <w:rPr>
                          <w:rFonts w:ascii="Arial" w:eastAsia="Calibri" w:hAnsi="Arial"/>
                          <w:szCs w:val="22"/>
                        </w:rPr>
                      </w:pPr>
                      <w:r>
                        <w:rPr>
                          <w:rFonts w:ascii="Roboto" w:hAnsi="Roboto"/>
                          <w:noProof/>
                          <w:color w:val="2962FF"/>
                          <w:lang w:eastAsia="en-GB"/>
                        </w:rPr>
                        <w:drawing>
                          <wp:inline distT="0" distB="0" distL="0" distR="0" wp14:anchorId="628CCECF" wp14:editId="4EE6BD5B">
                            <wp:extent cx="5246370" cy="1204912"/>
                            <wp:effectExtent l="0" t="0" r="0" b="0"/>
                            <wp:docPr id="22" name="Picture 22" descr="Competition Time , Png Download - Logos Gratuit, Transparent Png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etition Time , Png Download - Logos Gratuit, Transparent Png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5636" cy="1230007"/>
                                    </a:xfrm>
                                    <a:prstGeom prst="rect">
                                      <a:avLst/>
                                    </a:prstGeom>
                                    <a:noFill/>
                                    <a:ln>
                                      <a:noFill/>
                                    </a:ln>
                                  </pic:spPr>
                                </pic:pic>
                              </a:graphicData>
                            </a:graphic>
                          </wp:inline>
                        </w:drawing>
                      </w:r>
                    </w:p>
                    <w:p w:rsidR="002174D7" w:rsidRDefault="002174D7" w:rsidP="002174D7">
                      <w:pPr>
                        <w:rPr>
                          <w:rFonts w:ascii="Arial" w:eastAsia="Calibri" w:hAnsi="Arial"/>
                          <w:szCs w:val="22"/>
                        </w:rPr>
                      </w:pPr>
                    </w:p>
                    <w:p w:rsidR="002174D7" w:rsidRPr="007B36C1" w:rsidRDefault="007B36C1" w:rsidP="007B36C1">
                      <w:pPr>
                        <w:jc w:val="center"/>
                        <w:rPr>
                          <w:rFonts w:ascii="Arial" w:eastAsia="Calibri" w:hAnsi="Arial"/>
                          <w:sz w:val="32"/>
                          <w:szCs w:val="32"/>
                        </w:rPr>
                      </w:pPr>
                      <w:r w:rsidRPr="007B36C1">
                        <w:rPr>
                          <w:rFonts w:ascii="Arial" w:eastAsia="Calibri" w:hAnsi="Arial"/>
                          <w:sz w:val="32"/>
                          <w:szCs w:val="32"/>
                        </w:rPr>
                        <w:t>J</w:t>
                      </w:r>
                      <w:r w:rsidR="002174D7" w:rsidRPr="007B36C1">
                        <w:rPr>
                          <w:rFonts w:ascii="Arial" w:eastAsia="Calibri" w:hAnsi="Arial"/>
                          <w:sz w:val="32"/>
                          <w:szCs w:val="32"/>
                        </w:rPr>
                        <w:t>ust log into your Hassra Live account and go to Competitions.  SW Hassra are giving away 5 x £100 cash awards each month starting from 1</w:t>
                      </w:r>
                      <w:r w:rsidR="002174D7" w:rsidRPr="007B36C1">
                        <w:rPr>
                          <w:rFonts w:ascii="Arial" w:eastAsia="Calibri" w:hAnsi="Arial"/>
                          <w:sz w:val="32"/>
                          <w:szCs w:val="32"/>
                          <w:vertAlign w:val="superscript"/>
                        </w:rPr>
                        <w:t>st</w:t>
                      </w:r>
                      <w:r w:rsidR="002174D7" w:rsidRPr="007B36C1">
                        <w:rPr>
                          <w:rFonts w:ascii="Arial" w:eastAsia="Calibri" w:hAnsi="Arial"/>
                          <w:sz w:val="32"/>
                          <w:szCs w:val="32"/>
                        </w:rPr>
                        <w:t xml:space="preserve"> June, 1</w:t>
                      </w:r>
                      <w:r w:rsidR="002174D7" w:rsidRPr="007B36C1">
                        <w:rPr>
                          <w:rFonts w:ascii="Arial" w:eastAsia="Calibri" w:hAnsi="Arial"/>
                          <w:sz w:val="32"/>
                          <w:szCs w:val="32"/>
                          <w:vertAlign w:val="superscript"/>
                        </w:rPr>
                        <w:t>st</w:t>
                      </w:r>
                      <w:r w:rsidR="002174D7" w:rsidRPr="007B36C1">
                        <w:rPr>
                          <w:rFonts w:ascii="Arial" w:eastAsia="Calibri" w:hAnsi="Arial"/>
                          <w:sz w:val="32"/>
                          <w:szCs w:val="32"/>
                        </w:rPr>
                        <w:t xml:space="preserve"> July and 1</w:t>
                      </w:r>
                      <w:r w:rsidR="002174D7" w:rsidRPr="007B36C1">
                        <w:rPr>
                          <w:rFonts w:ascii="Arial" w:eastAsia="Calibri" w:hAnsi="Arial"/>
                          <w:sz w:val="32"/>
                          <w:szCs w:val="32"/>
                          <w:vertAlign w:val="superscript"/>
                        </w:rPr>
                        <w:t>st</w:t>
                      </w:r>
                      <w:r w:rsidR="002174D7" w:rsidRPr="007B36C1">
                        <w:rPr>
                          <w:rFonts w:ascii="Arial" w:eastAsia="Calibri" w:hAnsi="Arial"/>
                          <w:sz w:val="32"/>
                          <w:szCs w:val="32"/>
                        </w:rPr>
                        <w:t xml:space="preserve"> August.  Enter via your account for a chance to win big.</w:t>
                      </w:r>
                    </w:p>
                    <w:p w:rsidR="002174D7" w:rsidRPr="007B36C1" w:rsidRDefault="002174D7">
                      <w:pPr>
                        <w:rPr>
                          <w:sz w:val="32"/>
                          <w:szCs w:val="32"/>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EF51AC5" wp14:editId="0C10D1B5">
                <wp:simplePos x="0" y="0"/>
                <wp:positionH relativeFrom="margin">
                  <wp:posOffset>-700405</wp:posOffset>
                </wp:positionH>
                <wp:positionV relativeFrom="paragraph">
                  <wp:posOffset>2776220</wp:posOffset>
                </wp:positionV>
                <wp:extent cx="6786880" cy="2623820"/>
                <wp:effectExtent l="19050" t="19050" r="33020" b="431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2623820"/>
                        </a:xfrm>
                        <a:prstGeom prst="rect">
                          <a:avLst/>
                        </a:prstGeom>
                        <a:solidFill>
                          <a:srgbClr val="FFFFFF"/>
                        </a:solidFill>
                        <a:ln w="57150">
                          <a:solidFill>
                            <a:srgbClr val="0070C0"/>
                          </a:solidFill>
                          <a:miter lim="800000"/>
                          <a:headEnd/>
                          <a:tailEnd/>
                        </a:ln>
                      </wps:spPr>
                      <wps:txbx>
                        <w:txbxContent>
                          <w:p w:rsidR="000668F7" w:rsidRPr="002174D7" w:rsidRDefault="000668F7" w:rsidP="002174D7">
                            <w:pPr>
                              <w:jc w:val="center"/>
                              <w:rPr>
                                <w:rFonts w:ascii="Arial" w:hAnsi="Arial" w:cs="Arial"/>
                                <w:sz w:val="40"/>
                                <w:szCs w:val="40"/>
                              </w:rPr>
                            </w:pPr>
                            <w:r w:rsidRPr="002174D7">
                              <w:rPr>
                                <w:rFonts w:ascii="Arial" w:hAnsi="Arial" w:cs="Arial"/>
                                <w:sz w:val="40"/>
                                <w:szCs w:val="40"/>
                              </w:rPr>
                              <w:t>Yorkshire and Humber Region are hosting virtual Qui</w:t>
                            </w:r>
                            <w:r w:rsidR="002174D7" w:rsidRPr="002174D7">
                              <w:rPr>
                                <w:rFonts w:ascii="Arial" w:hAnsi="Arial" w:cs="Arial"/>
                                <w:sz w:val="40"/>
                                <w:szCs w:val="40"/>
                              </w:rPr>
                              <w:t>z</w:t>
                            </w:r>
                            <w:r w:rsidRPr="002174D7">
                              <w:rPr>
                                <w:rFonts w:ascii="Arial" w:hAnsi="Arial" w:cs="Arial"/>
                                <w:sz w:val="40"/>
                                <w:szCs w:val="40"/>
                              </w:rPr>
                              <w:t xml:space="preserve"> nights to any HASSRA member – just follow the link</w:t>
                            </w:r>
                          </w:p>
                          <w:p w:rsidR="002174D7" w:rsidRDefault="002174D7" w:rsidP="002174D7">
                            <w:pPr>
                              <w:jc w:val="center"/>
                              <w:rPr>
                                <w:rFonts w:ascii="Arial" w:hAnsi="Arial" w:cs="Arial"/>
                              </w:rPr>
                            </w:pPr>
                          </w:p>
                          <w:p w:rsidR="002174D7" w:rsidRDefault="002174D7" w:rsidP="002174D7">
                            <w:pPr>
                              <w:jc w:val="center"/>
                              <w:rPr>
                                <w:rFonts w:ascii="Arial" w:hAnsi="Arial" w:cs="Arial"/>
                              </w:rPr>
                            </w:pPr>
                          </w:p>
                          <w:p w:rsidR="002174D7" w:rsidRDefault="00AA0318" w:rsidP="002174D7">
                            <w:pPr>
                              <w:jc w:val="center"/>
                              <w:rPr>
                                <w:rFonts w:ascii="Arial" w:hAnsi="Arial" w:cs="Arial"/>
                              </w:rPr>
                            </w:pPr>
                            <w:hyperlink r:id="rId14" w:history="1">
                              <w:r w:rsidR="002174D7" w:rsidRPr="002174D7">
                                <w:rPr>
                                  <w:rStyle w:val="Hyperlink"/>
                                  <w:rFonts w:ascii="Arial" w:hAnsi="Arial" w:cs="Arial"/>
                                </w:rPr>
                                <w:t>https://www.hassra.org.uk/hassra-y-and-h-quiz-night</w:t>
                              </w:r>
                            </w:hyperlink>
                          </w:p>
                          <w:p w:rsidR="002174D7" w:rsidRDefault="002174D7" w:rsidP="002174D7">
                            <w:pPr>
                              <w:jc w:val="center"/>
                              <w:rPr>
                                <w:rFonts w:ascii="Arial" w:hAnsi="Arial" w:cs="Arial"/>
                              </w:rPr>
                            </w:pPr>
                          </w:p>
                          <w:p w:rsidR="002174D7" w:rsidRPr="002174D7" w:rsidRDefault="002174D7" w:rsidP="002174D7">
                            <w:pPr>
                              <w:jc w:val="center"/>
                              <w:rPr>
                                <w:rFonts w:ascii="Arial" w:hAnsi="Arial" w:cs="Arial"/>
                              </w:rPr>
                            </w:pPr>
                            <w:r>
                              <w:rPr>
                                <w:rFonts w:ascii="Arial" w:hAnsi="Arial" w:cs="Arial"/>
                                <w:noProof/>
                                <w:lang w:eastAsia="en-GB"/>
                              </w:rPr>
                              <w:drawing>
                                <wp:inline distT="0" distB="0" distL="0" distR="0" wp14:anchorId="2D0A7F6F" wp14:editId="06C7A2D7">
                                  <wp:extent cx="2724150" cy="130968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iz.png"/>
                                          <pic:cNvPicPr/>
                                        </pic:nvPicPr>
                                        <pic:blipFill>
                                          <a:blip r:embed="rId15">
                                            <a:extLst>
                                              <a:ext uri="{28A0092B-C50C-407E-A947-70E740481C1C}">
                                                <a14:useLocalDpi xmlns:a14="http://schemas.microsoft.com/office/drawing/2010/main" val="0"/>
                                              </a:ext>
                                            </a:extLst>
                                          </a:blip>
                                          <a:stretch>
                                            <a:fillRect/>
                                          </a:stretch>
                                        </pic:blipFill>
                                        <pic:spPr>
                                          <a:xfrm>
                                            <a:off x="0" y="0"/>
                                            <a:ext cx="2727271" cy="1311188"/>
                                          </a:xfrm>
                                          <a:prstGeom prst="rect">
                                            <a:avLst/>
                                          </a:prstGeom>
                                        </pic:spPr>
                                      </pic:pic>
                                    </a:graphicData>
                                  </a:graphic>
                                </wp:inline>
                              </w:drawing>
                            </w:r>
                          </w:p>
                          <w:p w:rsidR="002174D7" w:rsidRPr="002174D7" w:rsidRDefault="002174D7" w:rsidP="002174D7">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1AC5" id="_x0000_s1029" type="#_x0000_t202" style="position:absolute;left:0;text-align:left;margin-left:-55.15pt;margin-top:218.6pt;width:534.4pt;height:20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" strokecolor="#0070c0" strokeweight="4.5pt">
                <v:textbox>
                  <w:txbxContent>
                    <w:p w:rsidR="000668F7" w:rsidRPr="002174D7" w:rsidRDefault="000668F7" w:rsidP="002174D7">
                      <w:pPr>
                        <w:jc w:val="center"/>
                        <w:rPr>
                          <w:rFonts w:ascii="Arial" w:hAnsi="Arial" w:cs="Arial"/>
                          <w:sz w:val="40"/>
                          <w:szCs w:val="40"/>
                        </w:rPr>
                      </w:pPr>
                      <w:r w:rsidRPr="002174D7">
                        <w:rPr>
                          <w:rFonts w:ascii="Arial" w:hAnsi="Arial" w:cs="Arial"/>
                          <w:sz w:val="40"/>
                          <w:szCs w:val="40"/>
                        </w:rPr>
                        <w:t>Yorkshire and Humber Region are hosting virtual Qui</w:t>
                      </w:r>
                      <w:r w:rsidR="002174D7" w:rsidRPr="002174D7">
                        <w:rPr>
                          <w:rFonts w:ascii="Arial" w:hAnsi="Arial" w:cs="Arial"/>
                          <w:sz w:val="40"/>
                          <w:szCs w:val="40"/>
                        </w:rPr>
                        <w:t>z</w:t>
                      </w:r>
                      <w:r w:rsidRPr="002174D7">
                        <w:rPr>
                          <w:rFonts w:ascii="Arial" w:hAnsi="Arial" w:cs="Arial"/>
                          <w:sz w:val="40"/>
                          <w:szCs w:val="40"/>
                        </w:rPr>
                        <w:t xml:space="preserve"> nights to any HASSRA member – just follow the link</w:t>
                      </w:r>
                    </w:p>
                    <w:p w:rsidR="002174D7" w:rsidRDefault="002174D7" w:rsidP="002174D7">
                      <w:pPr>
                        <w:jc w:val="center"/>
                        <w:rPr>
                          <w:rFonts w:ascii="Arial" w:hAnsi="Arial" w:cs="Arial"/>
                        </w:rPr>
                      </w:pPr>
                    </w:p>
                    <w:p w:rsidR="002174D7" w:rsidRDefault="002174D7" w:rsidP="002174D7">
                      <w:pPr>
                        <w:jc w:val="center"/>
                        <w:rPr>
                          <w:rFonts w:ascii="Arial" w:hAnsi="Arial" w:cs="Arial"/>
                        </w:rPr>
                      </w:pPr>
                    </w:p>
                    <w:p w:rsidR="002174D7" w:rsidRDefault="00AA0318" w:rsidP="002174D7">
                      <w:pPr>
                        <w:jc w:val="center"/>
                        <w:rPr>
                          <w:rFonts w:ascii="Arial" w:hAnsi="Arial" w:cs="Arial"/>
                        </w:rPr>
                      </w:pPr>
                      <w:hyperlink r:id="rId16" w:history="1">
                        <w:r w:rsidR="002174D7" w:rsidRPr="002174D7">
                          <w:rPr>
                            <w:rStyle w:val="Hyperlink"/>
                            <w:rFonts w:ascii="Arial" w:hAnsi="Arial" w:cs="Arial"/>
                          </w:rPr>
                          <w:t>https://www.hassra.org.uk/hassra-y-and-h-quiz-night</w:t>
                        </w:r>
                      </w:hyperlink>
                    </w:p>
                    <w:p w:rsidR="002174D7" w:rsidRDefault="002174D7" w:rsidP="002174D7">
                      <w:pPr>
                        <w:jc w:val="center"/>
                        <w:rPr>
                          <w:rFonts w:ascii="Arial" w:hAnsi="Arial" w:cs="Arial"/>
                        </w:rPr>
                      </w:pPr>
                    </w:p>
                    <w:p w:rsidR="002174D7" w:rsidRPr="002174D7" w:rsidRDefault="002174D7" w:rsidP="002174D7">
                      <w:pPr>
                        <w:jc w:val="center"/>
                        <w:rPr>
                          <w:rFonts w:ascii="Arial" w:hAnsi="Arial" w:cs="Arial"/>
                        </w:rPr>
                      </w:pPr>
                      <w:r>
                        <w:rPr>
                          <w:rFonts w:ascii="Arial" w:hAnsi="Arial" w:cs="Arial"/>
                          <w:noProof/>
                          <w:lang w:eastAsia="en-GB"/>
                        </w:rPr>
                        <w:drawing>
                          <wp:inline distT="0" distB="0" distL="0" distR="0" wp14:anchorId="2D0A7F6F" wp14:editId="06C7A2D7">
                            <wp:extent cx="2724150" cy="130968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iz.png"/>
                                    <pic:cNvPicPr/>
                                  </pic:nvPicPr>
                                  <pic:blipFill>
                                    <a:blip r:embed="rId15">
                                      <a:extLst>
                                        <a:ext uri="{28A0092B-C50C-407E-A947-70E740481C1C}">
                                          <a14:useLocalDpi xmlns:a14="http://schemas.microsoft.com/office/drawing/2010/main" val="0"/>
                                        </a:ext>
                                      </a:extLst>
                                    </a:blip>
                                    <a:stretch>
                                      <a:fillRect/>
                                    </a:stretch>
                                  </pic:blipFill>
                                  <pic:spPr>
                                    <a:xfrm>
                                      <a:off x="0" y="0"/>
                                      <a:ext cx="2727271" cy="1311188"/>
                                    </a:xfrm>
                                    <a:prstGeom prst="rect">
                                      <a:avLst/>
                                    </a:prstGeom>
                                  </pic:spPr>
                                </pic:pic>
                              </a:graphicData>
                            </a:graphic>
                          </wp:inline>
                        </w:drawing>
                      </w:r>
                    </w:p>
                    <w:p w:rsidR="002174D7" w:rsidRPr="002174D7" w:rsidRDefault="002174D7" w:rsidP="002174D7">
                      <w:pPr>
                        <w:jc w:val="center"/>
                        <w:rPr>
                          <w:rFonts w:ascii="Arial" w:hAnsi="Arial" w:cs="Arial"/>
                        </w:rPr>
                      </w:pPr>
                    </w:p>
                  </w:txbxContent>
                </v:textbox>
                <w10:wrap type="square" anchorx="margin"/>
              </v:shape>
            </w:pict>
          </mc:Fallback>
        </mc:AlternateContent>
      </w:r>
      <w:r w:rsidR="002174D7" w:rsidRPr="002174D7">
        <w:rPr>
          <w:rFonts w:ascii="Arial" w:hAnsi="Arial" w:cs="Arial"/>
          <w:b/>
          <w:bCs/>
          <w:noProof/>
          <w:color w:val="000000"/>
          <w:lang w:eastAsia="en-GB"/>
        </w:rPr>
        <mc:AlternateContent>
          <mc:Choice Requires="wps">
            <w:drawing>
              <wp:anchor distT="45720" distB="45720" distL="114300" distR="114300" simplePos="0" relativeHeight="251667456" behindDoc="0" locked="0" layoutInCell="1" allowOverlap="1" wp14:anchorId="40F1251D" wp14:editId="7E299C54">
                <wp:simplePos x="0" y="0"/>
                <wp:positionH relativeFrom="margin">
                  <wp:posOffset>-702310</wp:posOffset>
                </wp:positionH>
                <wp:positionV relativeFrom="paragraph">
                  <wp:posOffset>1452880</wp:posOffset>
                </wp:positionV>
                <wp:extent cx="6830695" cy="1219200"/>
                <wp:effectExtent l="19050" t="19050" r="46355" b="381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219200"/>
                        </a:xfrm>
                        <a:prstGeom prst="rect">
                          <a:avLst/>
                        </a:prstGeom>
                        <a:solidFill>
                          <a:srgbClr val="FFFFFF"/>
                        </a:solidFill>
                        <a:ln w="57150">
                          <a:solidFill>
                            <a:srgbClr val="0070C0"/>
                          </a:solidFill>
                          <a:miter lim="800000"/>
                          <a:headEnd/>
                          <a:tailEnd/>
                        </a:ln>
                      </wps:spPr>
                      <wps:txbx>
                        <w:txbxContent>
                          <w:p w:rsidR="002174D7" w:rsidRPr="002174D7" w:rsidRDefault="002174D7" w:rsidP="002174D7">
                            <w:pPr>
                              <w:rPr>
                                <w:rFonts w:ascii="Arial" w:eastAsia="Calibri" w:hAnsi="Arial"/>
                                <w:szCs w:val="22"/>
                              </w:rPr>
                            </w:pPr>
                            <w:r w:rsidRPr="002174D7">
                              <w:rPr>
                                <w:rFonts w:ascii="Arial" w:eastAsia="Calibri" w:hAnsi="Arial"/>
                                <w:szCs w:val="22"/>
                              </w:rPr>
                              <w:t xml:space="preserve">Don’t forget to log into your Hassra Live account and see what National Hassra has to offer in their new Lockdown section. </w:t>
                            </w:r>
                          </w:p>
                          <w:p w:rsidR="002174D7" w:rsidRPr="002174D7" w:rsidRDefault="002174D7" w:rsidP="002174D7">
                            <w:pPr>
                              <w:spacing w:after="200" w:line="276" w:lineRule="auto"/>
                              <w:rPr>
                                <w:rFonts w:ascii="Arial" w:eastAsia="Calibri" w:hAnsi="Arial"/>
                                <w:szCs w:val="22"/>
                              </w:rPr>
                            </w:pPr>
                            <w:r w:rsidRPr="002174D7">
                              <w:rPr>
                                <w:rFonts w:ascii="Arial" w:eastAsia="Calibri" w:hAnsi="Arial"/>
                                <w:szCs w:val="22"/>
                              </w:rPr>
                              <w:t>If you haven’t already buy some Lottery tickets, every month Hassra gives away £55,000 – top prize is £12,500 and we have had some lucky winners of this great prize in the South West.</w:t>
                            </w:r>
                          </w:p>
                          <w:p w:rsidR="002174D7" w:rsidRPr="002174D7" w:rsidRDefault="002174D7" w:rsidP="002174D7">
                            <w:pPr>
                              <w:spacing w:after="200" w:line="276" w:lineRule="auto"/>
                              <w:rPr>
                                <w:rFonts w:ascii="Arial" w:eastAsia="Calibri" w:hAnsi="Arial"/>
                                <w:szCs w:val="22"/>
                              </w:rPr>
                            </w:pPr>
                            <w:r w:rsidRPr="002174D7">
                              <w:rPr>
                                <w:rFonts w:ascii="Arial" w:eastAsia="Calibri" w:hAnsi="Arial"/>
                                <w:szCs w:val="22"/>
                              </w:rPr>
                              <w:t xml:space="preserve">Join our Facebook Page </w:t>
                            </w:r>
                            <w:hyperlink r:id="rId17" w:history="1">
                              <w:r w:rsidR="007B36C1" w:rsidRPr="007B36C1">
                                <w:rPr>
                                  <w:rStyle w:val="Hyperlink"/>
                                  <w:rFonts w:ascii="Arial" w:hAnsi="Arial" w:cs="Arial"/>
                                </w:rPr>
                                <w:t>here</w:t>
                              </w:r>
                            </w:hyperlink>
                            <w:r w:rsidR="007B36C1">
                              <w:rPr>
                                <w:rFonts w:ascii="Arial" w:eastAsia="Calibri" w:hAnsi="Arial"/>
                                <w:szCs w:val="22"/>
                              </w:rPr>
                              <w:t xml:space="preserve">  </w:t>
                            </w:r>
                            <w:r w:rsidRPr="002174D7">
                              <w:rPr>
                                <w:rFonts w:ascii="Arial" w:eastAsia="Calibri" w:hAnsi="Arial"/>
                                <w:szCs w:val="22"/>
                              </w:rPr>
                              <w:t>and National Hassra page for latest information and offers.</w:t>
                            </w:r>
                          </w:p>
                          <w:p w:rsidR="002174D7" w:rsidRDefault="00217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251D" id="_x0000_s1030" type="#_x0000_t202" style="position:absolute;left:0;text-align:left;margin-left:-55.3pt;margin-top:114.4pt;width:537.85pt;height:9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" strokecolor="#0070c0" strokeweight="4.5pt">
                <v:textbox>
                  <w:txbxContent>
                    <w:p w:rsidR="002174D7" w:rsidRPr="002174D7" w:rsidRDefault="002174D7" w:rsidP="002174D7">
                      <w:pPr>
                        <w:rPr>
                          <w:rFonts w:ascii="Arial" w:eastAsia="Calibri" w:hAnsi="Arial"/>
                          <w:szCs w:val="22"/>
                        </w:rPr>
                      </w:pPr>
                      <w:r w:rsidRPr="002174D7">
                        <w:rPr>
                          <w:rFonts w:ascii="Arial" w:eastAsia="Calibri" w:hAnsi="Arial"/>
                          <w:szCs w:val="22"/>
                        </w:rPr>
                        <w:t xml:space="preserve">Don’t forget to log into your Hassra Live account and see what National Hassra has to offer in their new Lockdown section. </w:t>
                      </w:r>
                    </w:p>
                    <w:p w:rsidR="002174D7" w:rsidRPr="002174D7" w:rsidRDefault="002174D7" w:rsidP="002174D7">
                      <w:pPr>
                        <w:spacing w:after="200" w:line="276" w:lineRule="auto"/>
                        <w:rPr>
                          <w:rFonts w:ascii="Arial" w:eastAsia="Calibri" w:hAnsi="Arial"/>
                          <w:szCs w:val="22"/>
                        </w:rPr>
                      </w:pPr>
                      <w:r w:rsidRPr="002174D7">
                        <w:rPr>
                          <w:rFonts w:ascii="Arial" w:eastAsia="Calibri" w:hAnsi="Arial"/>
                          <w:szCs w:val="22"/>
                        </w:rPr>
                        <w:t>If you haven’t already buy some Lottery tickets, every month Hassra gives away £55,000 – top prize is £12,500 and we have had some lucky winners of this great prize in the South West.</w:t>
                      </w:r>
                    </w:p>
                    <w:p w:rsidR="002174D7" w:rsidRPr="002174D7" w:rsidRDefault="002174D7" w:rsidP="002174D7">
                      <w:pPr>
                        <w:spacing w:after="200" w:line="276" w:lineRule="auto"/>
                        <w:rPr>
                          <w:rFonts w:ascii="Arial" w:eastAsia="Calibri" w:hAnsi="Arial"/>
                          <w:szCs w:val="22"/>
                        </w:rPr>
                      </w:pPr>
                      <w:r w:rsidRPr="002174D7">
                        <w:rPr>
                          <w:rFonts w:ascii="Arial" w:eastAsia="Calibri" w:hAnsi="Arial"/>
                          <w:szCs w:val="22"/>
                        </w:rPr>
                        <w:t xml:space="preserve">Join our Facebook Page </w:t>
                      </w:r>
                      <w:hyperlink r:id="rId18" w:history="1">
                        <w:r w:rsidR="007B36C1" w:rsidRPr="007B36C1">
                          <w:rPr>
                            <w:rStyle w:val="Hyperlink"/>
                            <w:rFonts w:ascii="Arial" w:hAnsi="Arial" w:cs="Arial"/>
                          </w:rPr>
                          <w:t>here</w:t>
                        </w:r>
                      </w:hyperlink>
                      <w:r w:rsidR="007B36C1">
                        <w:rPr>
                          <w:rFonts w:ascii="Arial" w:eastAsia="Calibri" w:hAnsi="Arial"/>
                          <w:szCs w:val="22"/>
                        </w:rPr>
                        <w:t xml:space="preserve">  </w:t>
                      </w:r>
                      <w:r w:rsidRPr="002174D7">
                        <w:rPr>
                          <w:rFonts w:ascii="Arial" w:eastAsia="Calibri" w:hAnsi="Arial"/>
                          <w:szCs w:val="22"/>
                        </w:rPr>
                        <w:t>and National Hassra page for latest information and offers.</w:t>
                      </w:r>
                    </w:p>
                    <w:p w:rsidR="002174D7" w:rsidRDefault="002174D7"/>
                  </w:txbxContent>
                </v:textbox>
                <w10:wrap type="square" anchorx="margin"/>
              </v:shape>
            </w:pict>
          </mc:Fallback>
        </mc:AlternateContent>
      </w:r>
      <w:r w:rsidR="000668F7" w:rsidRPr="000668F7">
        <w:rPr>
          <w:rFonts w:ascii="Arial" w:hAnsi="Arial" w:cs="Arial"/>
          <w:b/>
          <w:bCs/>
          <w:noProof/>
          <w:color w:val="000000"/>
          <w:lang w:eastAsia="en-GB"/>
        </w:rPr>
        <w:drawing>
          <wp:inline distT="0" distB="0" distL="0" distR="0" wp14:anchorId="1D5F37B5" wp14:editId="68E8D186">
            <wp:extent cx="2257576" cy="1205547"/>
            <wp:effectExtent l="0" t="0" r="0" b="0"/>
            <wp:docPr id="14" name="Picture 14" descr="Coronavirus poster design with word lockdown on white background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poster design with word lockdown on white background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5090" cy="1214899"/>
                    </a:xfrm>
                    <a:prstGeom prst="rect">
                      <a:avLst/>
                    </a:prstGeom>
                    <a:noFill/>
                    <a:ln>
                      <a:noFill/>
                    </a:ln>
                  </pic:spPr>
                </pic:pic>
              </a:graphicData>
            </a:graphic>
          </wp:inline>
        </w:drawing>
      </w:r>
    </w:p>
    <w:p w:rsidR="002174D7" w:rsidRPr="00E543EA" w:rsidRDefault="002174D7" w:rsidP="002174D7">
      <w:pPr>
        <w:tabs>
          <w:tab w:val="left" w:pos="1483"/>
        </w:tabs>
        <w:jc w:val="center"/>
      </w:pPr>
    </w:p>
    <w:sectPr w:rsidR="002174D7" w:rsidRPr="00E543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18" w:rsidRDefault="00AA0318" w:rsidP="007B36C1">
      <w:r>
        <w:separator/>
      </w:r>
    </w:p>
  </w:endnote>
  <w:endnote w:type="continuationSeparator" w:id="0">
    <w:p w:rsidR="00AA0318" w:rsidRDefault="00AA0318" w:rsidP="007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18" w:rsidRDefault="00AA0318" w:rsidP="007B36C1">
      <w:r>
        <w:separator/>
      </w:r>
    </w:p>
  </w:footnote>
  <w:footnote w:type="continuationSeparator" w:id="0">
    <w:p w:rsidR="00AA0318" w:rsidRDefault="00AA0318" w:rsidP="007B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EA"/>
    <w:rsid w:val="000668F7"/>
    <w:rsid w:val="002174D7"/>
    <w:rsid w:val="00710112"/>
    <w:rsid w:val="007B36C1"/>
    <w:rsid w:val="008C2725"/>
    <w:rsid w:val="00AA0318"/>
    <w:rsid w:val="00C72777"/>
    <w:rsid w:val="00E543EA"/>
    <w:rsid w:val="00F67101"/>
    <w:rsid w:val="00F9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80A94"/>
  <w15:chartTrackingRefBased/>
  <w15:docId w15:val="{0A4D17D3-D491-4081-A24F-173F07E6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uiPriority w:val="39"/>
    <w:rsid w:val="00E543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68F7"/>
  </w:style>
  <w:style w:type="character" w:styleId="Hyperlink">
    <w:name w:val="Hyperlink"/>
    <w:basedOn w:val="DefaultParagraphFont"/>
    <w:uiPriority w:val="99"/>
    <w:semiHidden/>
    <w:unhideWhenUsed/>
    <w:rsid w:val="002174D7"/>
    <w:rPr>
      <w:color w:val="0563C1"/>
      <w:u w:val="single"/>
    </w:rPr>
  </w:style>
  <w:style w:type="paragraph" w:styleId="Header">
    <w:name w:val="header"/>
    <w:basedOn w:val="Normal"/>
    <w:link w:val="HeaderChar"/>
    <w:uiPriority w:val="99"/>
    <w:unhideWhenUsed/>
    <w:rsid w:val="007B36C1"/>
    <w:pPr>
      <w:tabs>
        <w:tab w:val="center" w:pos="4513"/>
        <w:tab w:val="right" w:pos="9026"/>
      </w:tabs>
    </w:pPr>
  </w:style>
  <w:style w:type="character" w:customStyle="1" w:styleId="HeaderChar">
    <w:name w:val="Header Char"/>
    <w:basedOn w:val="DefaultParagraphFont"/>
    <w:link w:val="Header"/>
    <w:uiPriority w:val="99"/>
    <w:rsid w:val="007B36C1"/>
    <w:rPr>
      <w:sz w:val="24"/>
      <w:szCs w:val="24"/>
      <w:lang w:eastAsia="en-US"/>
    </w:rPr>
  </w:style>
  <w:style w:type="paragraph" w:styleId="Footer">
    <w:name w:val="footer"/>
    <w:basedOn w:val="Normal"/>
    <w:link w:val="FooterChar"/>
    <w:uiPriority w:val="99"/>
    <w:unhideWhenUsed/>
    <w:rsid w:val="007B36C1"/>
    <w:pPr>
      <w:tabs>
        <w:tab w:val="center" w:pos="4513"/>
        <w:tab w:val="right" w:pos="9026"/>
      </w:tabs>
    </w:pPr>
  </w:style>
  <w:style w:type="character" w:customStyle="1" w:styleId="FooterChar">
    <w:name w:val="Footer Char"/>
    <w:basedOn w:val="DefaultParagraphFont"/>
    <w:link w:val="Footer"/>
    <w:uiPriority w:val="99"/>
    <w:rsid w:val="007B36C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364">
      <w:bodyDiv w:val="1"/>
      <w:marLeft w:val="0"/>
      <w:marRight w:val="0"/>
      <w:marTop w:val="0"/>
      <w:marBottom w:val="0"/>
      <w:divBdr>
        <w:top w:val="none" w:sz="0" w:space="0" w:color="auto"/>
        <w:left w:val="none" w:sz="0" w:space="0" w:color="auto"/>
        <w:bottom w:val="none" w:sz="0" w:space="0" w:color="auto"/>
        <w:right w:val="none" w:sz="0" w:space="0" w:color="auto"/>
      </w:divBdr>
    </w:div>
    <w:div w:id="368998347">
      <w:bodyDiv w:val="1"/>
      <w:marLeft w:val="0"/>
      <w:marRight w:val="0"/>
      <w:marTop w:val="0"/>
      <w:marBottom w:val="0"/>
      <w:divBdr>
        <w:top w:val="none" w:sz="0" w:space="0" w:color="auto"/>
        <w:left w:val="none" w:sz="0" w:space="0" w:color="auto"/>
        <w:bottom w:val="none" w:sz="0" w:space="0" w:color="auto"/>
        <w:right w:val="none" w:sz="0" w:space="0" w:color="auto"/>
      </w:divBdr>
    </w:div>
    <w:div w:id="390811089">
      <w:bodyDiv w:val="1"/>
      <w:marLeft w:val="0"/>
      <w:marRight w:val="0"/>
      <w:marTop w:val="0"/>
      <w:marBottom w:val="0"/>
      <w:divBdr>
        <w:top w:val="none" w:sz="0" w:space="0" w:color="auto"/>
        <w:left w:val="none" w:sz="0" w:space="0" w:color="auto"/>
        <w:bottom w:val="none" w:sz="0" w:space="0" w:color="auto"/>
        <w:right w:val="none" w:sz="0" w:space="0" w:color="auto"/>
      </w:divBdr>
    </w:div>
    <w:div w:id="724332857">
      <w:bodyDiv w:val="1"/>
      <w:marLeft w:val="0"/>
      <w:marRight w:val="0"/>
      <w:marTop w:val="0"/>
      <w:marBottom w:val="0"/>
      <w:divBdr>
        <w:top w:val="none" w:sz="0" w:space="0" w:color="auto"/>
        <w:left w:val="none" w:sz="0" w:space="0" w:color="auto"/>
        <w:bottom w:val="none" w:sz="0" w:space="0" w:color="auto"/>
        <w:right w:val="none" w:sz="0" w:space="0" w:color="auto"/>
      </w:divBdr>
    </w:div>
    <w:div w:id="1411997493">
      <w:bodyDiv w:val="1"/>
      <w:marLeft w:val="0"/>
      <w:marRight w:val="0"/>
      <w:marTop w:val="0"/>
      <w:marBottom w:val="0"/>
      <w:divBdr>
        <w:top w:val="none" w:sz="0" w:space="0" w:color="auto"/>
        <w:left w:val="none" w:sz="0" w:space="0" w:color="auto"/>
        <w:bottom w:val="none" w:sz="0" w:space="0" w:color="auto"/>
        <w:right w:val="none" w:sz="0" w:space="0" w:color="auto"/>
      </w:divBdr>
    </w:div>
    <w:div w:id="1447231885">
      <w:bodyDiv w:val="1"/>
      <w:marLeft w:val="0"/>
      <w:marRight w:val="0"/>
      <w:marTop w:val="0"/>
      <w:marBottom w:val="0"/>
      <w:divBdr>
        <w:top w:val="none" w:sz="0" w:space="0" w:color="auto"/>
        <w:left w:val="none" w:sz="0" w:space="0" w:color="auto"/>
        <w:bottom w:val="none" w:sz="0" w:space="0" w:color="auto"/>
        <w:right w:val="none" w:sz="0" w:space="0" w:color="auto"/>
      </w:divBdr>
    </w:div>
    <w:div w:id="1594044498">
      <w:bodyDiv w:val="1"/>
      <w:marLeft w:val="0"/>
      <w:marRight w:val="0"/>
      <w:marTop w:val="0"/>
      <w:marBottom w:val="0"/>
      <w:divBdr>
        <w:top w:val="none" w:sz="0" w:space="0" w:color="auto"/>
        <w:left w:val="none" w:sz="0" w:space="0" w:color="auto"/>
        <w:bottom w:val="none" w:sz="0" w:space="0" w:color="auto"/>
        <w:right w:val="none" w:sz="0" w:space="0" w:color="auto"/>
      </w:divBdr>
    </w:div>
    <w:div w:id="19552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www.facebook.com/HassraSouthWes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ogle.com/url?sa=i&amp;url=https://www.pngitem.com/middle/iiRiRRm_competition-time-png-download-logos-gratuit-transparent-png/&amp;psig=AOvVaw3TT_cO4i4Lfyj-WXKP5cb5&amp;ust=1591261225078000&amp;source=images&amp;cd=vfe&amp;ved=0CAIQjRxqFwoTCLiZxpKk5ekCFQAAAAAdAAAAABAK" TargetMode="External"/><Relationship Id="rId17" Type="http://schemas.openxmlformats.org/officeDocument/2006/relationships/hyperlink" Target="https://www.facebook.com/HassraSouthWest/" TargetMode="External"/><Relationship Id="rId2" Type="http://schemas.openxmlformats.org/officeDocument/2006/relationships/settings" Target="settings.xml"/><Relationship Id="rId16" Type="http://schemas.openxmlformats.org/officeDocument/2006/relationships/hyperlink" Target="https://www.hassra.org.uk/hassra-y-and-h-quiz-night"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assra.org.uk/extra-support-for-clubs"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hyperlink" Target="https://www.google.com/imgres?imgurl=https://image.freepik.com/free-vector/coronavirus-poster-design-with-word-lockdown-white-background_1308-42588.jpg&amp;imgrefurl=https://www.freepik.com/free-vector/coronavirus-poster-design-with-word-lockdown-white-background_7680270.htm&amp;tbnid=7Efa2dMm7qAKGM&amp;vet=12ahUKEwin8t_yl-XpAhUPNRQKHWjpAvsQMygUegQIARAu..i&amp;docid=HdpCXQuFzJyZnM&amp;w=626&amp;h=297&amp;q=lockdown%20word&amp;ved=2ahUKEwin8t_yl-XpAhUPNRQKHWjpAvsQMygUegQIARAu"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hassra.org.uk/hassra-y-and-h-quiz-nig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5DDE580</Template>
  <TotalTime>89</TotalTime>
  <Pages>1</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Wetherall Tamsen CFCD Bridgwater</dc:creator>
  <cp:keywords/>
  <dc:description/>
  <cp:lastModifiedBy>Grossey Di CFCD Taunton</cp:lastModifiedBy>
  <cp:revision>2</cp:revision>
  <dcterms:created xsi:type="dcterms:W3CDTF">2020-06-03T07:41:00Z</dcterms:created>
  <dcterms:modified xsi:type="dcterms:W3CDTF">2020-06-04T12:25:00Z</dcterms:modified>
</cp:coreProperties>
</file>