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EF8D1" w14:textId="77777777" w:rsidR="00602862" w:rsidRDefault="00602862" w:rsidP="00602862">
      <w:pPr>
        <w:shd w:val="clear" w:color="auto" w:fill="FAFAFA"/>
        <w:spacing w:before="120" w:after="60" w:line="240" w:lineRule="auto"/>
        <w:rPr>
          <w:rFonts w:ascii="Segoe UI" w:eastAsia="Times New Roman" w:hAnsi="Segoe UI" w:cs="Segoe UI"/>
          <w:b/>
          <w:bCs/>
          <w:color w:val="424242"/>
          <w:kern w:val="0"/>
          <w:szCs w:val="24"/>
          <w:lang w:eastAsia="en-GB"/>
          <w14:ligatures w14:val="none"/>
        </w:rPr>
      </w:pPr>
      <w:r w:rsidRPr="00E477E8">
        <w:rPr>
          <w:rFonts w:ascii="Segoe UI" w:eastAsia="Times New Roman" w:hAnsi="Segoe UI" w:cs="Segoe UI"/>
          <w:b/>
          <w:bCs/>
          <w:color w:val="424242"/>
          <w:kern w:val="0"/>
          <w:szCs w:val="24"/>
          <w:lang w:eastAsia="en-GB"/>
          <w14:ligatures w14:val="none"/>
        </w:rPr>
        <w:t>The Inter-Departmental Offshore Regatta (IDOR): My Leap in</w:t>
      </w:r>
      <w:r>
        <w:rPr>
          <w:rFonts w:ascii="Segoe UI" w:eastAsia="Times New Roman" w:hAnsi="Segoe UI" w:cs="Segoe UI"/>
          <w:b/>
          <w:bCs/>
          <w:color w:val="424242"/>
          <w:kern w:val="0"/>
          <w:szCs w:val="24"/>
          <w:lang w:eastAsia="en-GB"/>
          <w14:ligatures w14:val="none"/>
        </w:rPr>
        <w:t xml:space="preserve"> at</w:t>
      </w:r>
      <w:r w:rsidRPr="00E477E8">
        <w:rPr>
          <w:rFonts w:ascii="Segoe UI" w:eastAsia="Times New Roman" w:hAnsi="Segoe UI" w:cs="Segoe UI"/>
          <w:b/>
          <w:bCs/>
          <w:color w:val="424242"/>
          <w:kern w:val="0"/>
          <w:szCs w:val="24"/>
          <w:lang w:eastAsia="en-GB"/>
          <w14:ligatures w14:val="none"/>
        </w:rPr>
        <w:t xml:space="preserve"> the Deep End</w:t>
      </w:r>
    </w:p>
    <w:p w14:paraId="694C1FB9" w14:textId="77777777" w:rsidR="00602862" w:rsidRPr="00E477E8" w:rsidRDefault="00602862" w:rsidP="00602862">
      <w:pPr>
        <w:shd w:val="clear" w:color="auto" w:fill="FAFAFA"/>
        <w:spacing w:before="120" w:after="60" w:line="240" w:lineRule="auto"/>
        <w:rPr>
          <w:rFonts w:ascii="Segoe UI" w:eastAsia="Times New Roman" w:hAnsi="Segoe UI" w:cs="Segoe UI"/>
          <w:color w:val="424242"/>
          <w:kern w:val="0"/>
          <w:szCs w:val="24"/>
          <w:lang w:eastAsia="en-GB"/>
          <w14:ligatures w14:val="none"/>
        </w:rPr>
      </w:pPr>
      <w:r>
        <w:rPr>
          <w:rFonts w:ascii="Segoe UI" w:eastAsia="Times New Roman" w:hAnsi="Segoe UI" w:cs="Segoe UI"/>
          <w:b/>
          <w:bCs/>
          <w:color w:val="424242"/>
          <w:kern w:val="0"/>
          <w:szCs w:val="24"/>
          <w:lang w:eastAsia="en-GB"/>
          <w14:ligatures w14:val="none"/>
        </w:rPr>
        <w:t>By Helen Roylance-Trotman</w:t>
      </w:r>
    </w:p>
    <w:p w14:paraId="2869E615" w14:textId="77777777" w:rsidR="00602862" w:rsidRPr="00E477E8" w:rsidRDefault="00602862" w:rsidP="00602862">
      <w:pPr>
        <w:shd w:val="clear" w:color="auto" w:fill="FAFAFA"/>
        <w:spacing w:before="120" w:after="60" w:line="240" w:lineRule="auto"/>
        <w:rPr>
          <w:rFonts w:ascii="Segoe UI" w:eastAsia="Times New Roman" w:hAnsi="Segoe UI" w:cs="Segoe UI"/>
          <w:color w:val="424242"/>
          <w:kern w:val="0"/>
          <w:szCs w:val="24"/>
          <w:lang w:eastAsia="en-GB"/>
          <w14:ligatures w14:val="none"/>
        </w:rPr>
      </w:pPr>
      <w:r w:rsidRPr="00E477E8">
        <w:rPr>
          <w:rFonts w:ascii="Segoe UI" w:eastAsia="Times New Roman" w:hAnsi="Segoe UI" w:cs="Segoe UI"/>
          <w:color w:val="424242"/>
          <w:kern w:val="0"/>
          <w:szCs w:val="24"/>
          <w:lang w:eastAsia="en-GB"/>
          <w14:ligatures w14:val="none"/>
        </w:rPr>
        <w:t xml:space="preserve">The Inter-Departmental Offshore Regatta (IDOR) is an annual yacht racing event held in the UK—a five-day programme designed primarily for Civil Service departments, agencies, and affiliated sailing clubs. It features a mix of inshore and offshore </w:t>
      </w:r>
      <w:proofErr w:type="gramStart"/>
      <w:r w:rsidRPr="00E477E8">
        <w:rPr>
          <w:rFonts w:ascii="Segoe UI" w:eastAsia="Times New Roman" w:hAnsi="Segoe UI" w:cs="Segoe UI"/>
          <w:color w:val="424242"/>
          <w:kern w:val="0"/>
          <w:szCs w:val="24"/>
          <w:lang w:eastAsia="en-GB"/>
          <w14:ligatures w14:val="none"/>
        </w:rPr>
        <w:t>races,</w:t>
      </w:r>
      <w:proofErr w:type="gramEnd"/>
      <w:r w:rsidRPr="00E477E8">
        <w:rPr>
          <w:rFonts w:ascii="Segoe UI" w:eastAsia="Times New Roman" w:hAnsi="Segoe UI" w:cs="Segoe UI"/>
          <w:color w:val="424242"/>
          <w:kern w:val="0"/>
          <w:szCs w:val="24"/>
          <w:lang w:eastAsia="en-GB"/>
          <w14:ligatures w14:val="none"/>
        </w:rPr>
        <w:t xml:space="preserve"> all sailed on chartered Beneteau </w:t>
      </w:r>
      <w:proofErr w:type="spellStart"/>
      <w:r w:rsidRPr="00E477E8">
        <w:rPr>
          <w:rFonts w:ascii="Segoe UI" w:eastAsia="Times New Roman" w:hAnsi="Segoe UI" w:cs="Segoe UI"/>
          <w:color w:val="424242"/>
          <w:kern w:val="0"/>
          <w:szCs w:val="24"/>
          <w:lang w:eastAsia="en-GB"/>
          <w14:ligatures w14:val="none"/>
        </w:rPr>
        <w:t>Oceanis</w:t>
      </w:r>
      <w:proofErr w:type="spellEnd"/>
      <w:r w:rsidRPr="00E477E8">
        <w:rPr>
          <w:rFonts w:ascii="Segoe UI" w:eastAsia="Times New Roman" w:hAnsi="Segoe UI" w:cs="Segoe UI"/>
          <w:color w:val="424242"/>
          <w:kern w:val="0"/>
          <w:szCs w:val="24"/>
          <w:lang w:eastAsia="en-GB"/>
          <w14:ligatures w14:val="none"/>
        </w:rPr>
        <w:t xml:space="preserve"> 37 yachts.</w:t>
      </w:r>
    </w:p>
    <w:p w14:paraId="01AC805C" w14:textId="77777777" w:rsidR="00602862" w:rsidRPr="00E477E8" w:rsidRDefault="00602862" w:rsidP="00602862">
      <w:pPr>
        <w:shd w:val="clear" w:color="auto" w:fill="FAFAFA"/>
        <w:spacing w:before="120" w:after="60" w:line="240" w:lineRule="auto"/>
        <w:rPr>
          <w:rFonts w:ascii="Segoe UI" w:eastAsia="Times New Roman" w:hAnsi="Segoe UI" w:cs="Segoe UI"/>
          <w:color w:val="424242"/>
          <w:kern w:val="0"/>
          <w:szCs w:val="24"/>
          <w:lang w:eastAsia="en-GB"/>
          <w14:ligatures w14:val="none"/>
        </w:rPr>
      </w:pPr>
      <w:r w:rsidRPr="00E477E8">
        <w:rPr>
          <w:rFonts w:ascii="Segoe UI" w:eastAsia="Times New Roman" w:hAnsi="Segoe UI" w:cs="Segoe UI"/>
          <w:color w:val="424242"/>
          <w:kern w:val="0"/>
          <w:szCs w:val="24"/>
          <w:lang w:eastAsia="en-GB"/>
          <w14:ligatures w14:val="none"/>
        </w:rPr>
        <w:t>It all began with an email from HASSRA:</w:t>
      </w:r>
      <w:r>
        <w:rPr>
          <w:rFonts w:ascii="Segoe UI" w:eastAsia="Times New Roman" w:hAnsi="Segoe UI" w:cs="Segoe UI"/>
          <w:color w:val="424242"/>
          <w:kern w:val="0"/>
          <w:szCs w:val="24"/>
          <w:lang w:eastAsia="en-GB"/>
          <w14:ligatures w14:val="none"/>
        </w:rPr>
        <w:t xml:space="preserve"> </w:t>
      </w:r>
      <w:r w:rsidRPr="00E477E8">
        <w:rPr>
          <w:rFonts w:ascii="Segoe UI" w:eastAsia="Times New Roman" w:hAnsi="Segoe UI" w:cs="Segoe UI"/>
          <w:b/>
          <w:bCs/>
          <w:color w:val="424242"/>
          <w:kern w:val="0"/>
          <w:szCs w:val="24"/>
          <w:lang w:eastAsia="en-GB"/>
          <w14:ligatures w14:val="none"/>
        </w:rPr>
        <w:t>“Apply Now: IDOR 2025.”</w:t>
      </w:r>
      <w:r>
        <w:rPr>
          <w:rFonts w:ascii="Segoe UI" w:eastAsia="Times New Roman" w:hAnsi="Segoe UI" w:cs="Segoe UI"/>
          <w:b/>
          <w:bCs/>
          <w:color w:val="424242"/>
          <w:kern w:val="0"/>
          <w:szCs w:val="24"/>
          <w:lang w:eastAsia="en-GB"/>
          <w14:ligatures w14:val="none"/>
        </w:rPr>
        <w:t xml:space="preserve"> </w:t>
      </w:r>
      <w:r w:rsidRPr="00E477E8">
        <w:rPr>
          <w:rFonts w:ascii="Segoe UI" w:eastAsia="Times New Roman" w:hAnsi="Segoe UI" w:cs="Segoe UI"/>
          <w:color w:val="424242"/>
          <w:kern w:val="0"/>
          <w:szCs w:val="24"/>
          <w:lang w:eastAsia="en-GB"/>
          <w14:ligatures w14:val="none"/>
        </w:rPr>
        <w:t>Me? On a yacht?</w:t>
      </w:r>
    </w:p>
    <w:p w14:paraId="51C4FCE6" w14:textId="77777777" w:rsidR="00602862" w:rsidRPr="00E477E8" w:rsidRDefault="00602862" w:rsidP="00602862">
      <w:pPr>
        <w:shd w:val="clear" w:color="auto" w:fill="FAFAFA"/>
        <w:spacing w:before="120" w:after="60" w:line="240" w:lineRule="auto"/>
        <w:rPr>
          <w:rFonts w:ascii="Segoe UI" w:eastAsia="Times New Roman" w:hAnsi="Segoe UI" w:cs="Segoe UI"/>
          <w:color w:val="424242"/>
          <w:kern w:val="0"/>
          <w:szCs w:val="24"/>
          <w:lang w:eastAsia="en-GB"/>
          <w14:ligatures w14:val="none"/>
        </w:rPr>
      </w:pPr>
      <w:r w:rsidRPr="00E477E8">
        <w:rPr>
          <w:rFonts w:ascii="Segoe UI" w:eastAsia="Times New Roman" w:hAnsi="Segoe UI" w:cs="Segoe UI"/>
          <w:color w:val="424242"/>
          <w:kern w:val="0"/>
          <w:szCs w:val="24"/>
          <w:lang w:eastAsia="en-GB"/>
          <w14:ligatures w14:val="none"/>
        </w:rPr>
        <w:t>Fuelled by curiosity, caffeine, and a questionable sense of adventure, I filled out the form. Not long after, the reply landed:</w:t>
      </w:r>
      <w:r>
        <w:rPr>
          <w:rFonts w:ascii="Segoe UI" w:eastAsia="Times New Roman" w:hAnsi="Segoe UI" w:cs="Segoe UI"/>
          <w:color w:val="424242"/>
          <w:kern w:val="0"/>
          <w:szCs w:val="24"/>
          <w:lang w:eastAsia="en-GB"/>
          <w14:ligatures w14:val="none"/>
        </w:rPr>
        <w:t xml:space="preserve"> </w:t>
      </w:r>
      <w:r w:rsidRPr="00E477E8">
        <w:rPr>
          <w:rFonts w:ascii="Segoe UI" w:eastAsia="Times New Roman" w:hAnsi="Segoe UI" w:cs="Segoe UI"/>
          <w:b/>
          <w:bCs/>
          <w:color w:val="424242"/>
          <w:kern w:val="0"/>
          <w:szCs w:val="24"/>
          <w:lang w:eastAsia="en-GB"/>
          <w14:ligatures w14:val="none"/>
        </w:rPr>
        <w:t>“Congratulations! You’ve been selected!”</w:t>
      </w:r>
      <w:r w:rsidRPr="00E477E8">
        <w:rPr>
          <w:rFonts w:ascii="Segoe UI" w:eastAsia="Times New Roman" w:hAnsi="Segoe UI" w:cs="Segoe UI"/>
          <w:color w:val="424242"/>
          <w:kern w:val="0"/>
          <w:szCs w:val="24"/>
          <w:lang w:eastAsia="en-GB"/>
          <w14:ligatures w14:val="none"/>
        </w:rPr>
        <w:br/>
        <w:t>I genuinely wondered if they’d emailed the wrong person. But no—they wanted </w:t>
      </w:r>
      <w:r w:rsidRPr="00E477E8">
        <w:rPr>
          <w:rFonts w:ascii="Segoe UI" w:eastAsia="Times New Roman" w:hAnsi="Segoe UI" w:cs="Segoe UI"/>
          <w:i/>
          <w:iCs/>
          <w:color w:val="424242"/>
          <w:kern w:val="0"/>
          <w:szCs w:val="24"/>
          <w:lang w:eastAsia="en-GB"/>
          <w14:ligatures w14:val="none"/>
        </w:rPr>
        <w:t>me</w:t>
      </w:r>
      <w:r w:rsidRPr="00E477E8">
        <w:rPr>
          <w:rFonts w:ascii="Segoe UI" w:eastAsia="Times New Roman" w:hAnsi="Segoe UI" w:cs="Segoe UI"/>
          <w:color w:val="424242"/>
          <w:kern w:val="0"/>
          <w:szCs w:val="24"/>
          <w:lang w:eastAsia="en-GB"/>
          <w14:ligatures w14:val="none"/>
        </w:rPr>
        <w:t>. The person whose idea of “port” was a type of wine.</w:t>
      </w:r>
    </w:p>
    <w:p w14:paraId="0D26D53B" w14:textId="77777777" w:rsidR="00602862" w:rsidRPr="00E477E8" w:rsidRDefault="00602862" w:rsidP="00602862">
      <w:pPr>
        <w:shd w:val="clear" w:color="auto" w:fill="FAFAFA"/>
        <w:spacing w:before="120" w:after="60" w:line="240" w:lineRule="auto"/>
        <w:rPr>
          <w:rFonts w:ascii="Segoe UI" w:eastAsia="Times New Roman" w:hAnsi="Segoe UI" w:cs="Segoe UI"/>
          <w:color w:val="424242"/>
          <w:kern w:val="0"/>
          <w:szCs w:val="24"/>
          <w:lang w:eastAsia="en-GB"/>
          <w14:ligatures w14:val="none"/>
        </w:rPr>
      </w:pPr>
      <w:r w:rsidRPr="00E477E8">
        <w:rPr>
          <w:rFonts w:ascii="Segoe UI" w:eastAsia="Times New Roman" w:hAnsi="Segoe UI" w:cs="Segoe UI"/>
          <w:color w:val="424242"/>
          <w:kern w:val="0"/>
          <w:szCs w:val="24"/>
          <w:lang w:eastAsia="en-GB"/>
          <w14:ligatures w14:val="none"/>
        </w:rPr>
        <w:t>And there she was—home for the next five nights: a yacht named </w:t>
      </w:r>
      <w:r w:rsidRPr="00E477E8">
        <w:rPr>
          <w:rFonts w:ascii="Segoe UI" w:eastAsia="Times New Roman" w:hAnsi="Segoe UI" w:cs="Segoe UI"/>
          <w:i/>
          <w:iCs/>
          <w:color w:val="424242"/>
          <w:kern w:val="0"/>
          <w:szCs w:val="24"/>
          <w:lang w:eastAsia="en-GB"/>
          <w14:ligatures w14:val="none"/>
        </w:rPr>
        <w:t>Modernistic Lady</w:t>
      </w:r>
      <w:r w:rsidRPr="00E477E8">
        <w:rPr>
          <w:rFonts w:ascii="Segoe UI" w:eastAsia="Times New Roman" w:hAnsi="Segoe UI" w:cs="Segoe UI"/>
          <w:color w:val="424242"/>
          <w:kern w:val="0"/>
          <w:szCs w:val="24"/>
          <w:lang w:eastAsia="en-GB"/>
          <w14:ligatures w14:val="none"/>
        </w:rPr>
        <w:t>. Honestly? I went into overdrive wondering how on earth eight people could sleep in such a confined space.</w:t>
      </w:r>
    </w:p>
    <w:p w14:paraId="25CF0277" w14:textId="77777777" w:rsidR="00602862" w:rsidRPr="00E477E8" w:rsidRDefault="00602862" w:rsidP="00602862">
      <w:pPr>
        <w:shd w:val="clear" w:color="auto" w:fill="FAFAFA"/>
        <w:spacing w:before="120" w:after="60" w:line="240" w:lineRule="auto"/>
        <w:rPr>
          <w:rFonts w:ascii="Segoe UI" w:eastAsia="Times New Roman" w:hAnsi="Segoe UI" w:cs="Segoe UI"/>
          <w:color w:val="424242"/>
          <w:kern w:val="0"/>
          <w:szCs w:val="24"/>
          <w:lang w:eastAsia="en-GB"/>
          <w14:ligatures w14:val="none"/>
        </w:rPr>
      </w:pPr>
      <w:r w:rsidRPr="00E477E8">
        <w:rPr>
          <w:rFonts w:ascii="Segoe UI" w:eastAsia="Times New Roman" w:hAnsi="Segoe UI" w:cs="Segoe UI"/>
          <w:color w:val="424242"/>
          <w:kern w:val="0"/>
          <w:szCs w:val="24"/>
          <w:lang w:eastAsia="en-GB"/>
          <w14:ligatures w14:val="none"/>
        </w:rPr>
        <w:t>Technically, yes, it sleeps eight. But only if your cabin buddy agrees to spoon. Thankfully, we quickly settled on top-and-tailing. Privacy? Forget it. You’ll know your crewmates’ snoring patterns better than your own dreams.</w:t>
      </w:r>
    </w:p>
    <w:p w14:paraId="119E5464" w14:textId="77777777" w:rsidR="00602862" w:rsidRPr="00E477E8" w:rsidRDefault="00602862" w:rsidP="00602862">
      <w:pPr>
        <w:shd w:val="clear" w:color="auto" w:fill="FAFAFA"/>
        <w:spacing w:before="120" w:after="60" w:line="240" w:lineRule="auto"/>
        <w:rPr>
          <w:rFonts w:ascii="Segoe UI" w:eastAsia="Times New Roman" w:hAnsi="Segoe UI" w:cs="Segoe UI"/>
          <w:color w:val="424242"/>
          <w:kern w:val="0"/>
          <w:szCs w:val="24"/>
          <w:lang w:eastAsia="en-GB"/>
          <w14:ligatures w14:val="none"/>
        </w:rPr>
      </w:pPr>
      <w:r w:rsidRPr="00E477E8">
        <w:rPr>
          <w:rFonts w:ascii="Segoe UI" w:eastAsia="Times New Roman" w:hAnsi="Segoe UI" w:cs="Segoe UI"/>
          <w:color w:val="424242"/>
          <w:kern w:val="0"/>
          <w:szCs w:val="24"/>
          <w:lang w:eastAsia="en-GB"/>
          <w14:ligatures w14:val="none"/>
        </w:rPr>
        <w:t>I had no clue how to tack or gybe—let alone what those words meant. But the crew, diverse in both experience and personality, welcomed me with patience and showed me the ropes. These manoeuvres are the sailing equivalent of a dance routine—except the dance floor is moving, the wind is your unpredictable partner, and the boom is always trying to smack you in the head.</w:t>
      </w:r>
    </w:p>
    <w:p w14:paraId="02184CE9" w14:textId="77777777" w:rsidR="00602862" w:rsidRPr="00E477E8" w:rsidRDefault="00602862" w:rsidP="00602862">
      <w:pPr>
        <w:numPr>
          <w:ilvl w:val="0"/>
          <w:numId w:val="1"/>
        </w:numPr>
        <w:shd w:val="clear" w:color="auto" w:fill="FAFAFA"/>
        <w:spacing w:before="100" w:beforeAutospacing="1" w:after="100" w:afterAutospacing="1" w:line="240" w:lineRule="auto"/>
        <w:rPr>
          <w:rFonts w:ascii="Segoe UI" w:eastAsia="Times New Roman" w:hAnsi="Segoe UI" w:cs="Segoe UI"/>
          <w:color w:val="424242"/>
          <w:kern w:val="0"/>
          <w:szCs w:val="24"/>
          <w:lang w:eastAsia="en-GB"/>
          <w14:ligatures w14:val="none"/>
        </w:rPr>
      </w:pPr>
      <w:r w:rsidRPr="00E477E8">
        <w:rPr>
          <w:rFonts w:ascii="Segoe UI" w:eastAsia="Times New Roman" w:hAnsi="Segoe UI" w:cs="Segoe UI"/>
          <w:b/>
          <w:bCs/>
          <w:color w:val="424242"/>
          <w:kern w:val="0"/>
          <w:szCs w:val="24"/>
          <w:lang w:eastAsia="en-GB"/>
          <w14:ligatures w14:val="none"/>
        </w:rPr>
        <w:t>Tacking</w:t>
      </w:r>
      <w:r w:rsidRPr="00E477E8">
        <w:rPr>
          <w:rFonts w:ascii="Segoe UI" w:eastAsia="Times New Roman" w:hAnsi="Segoe UI" w:cs="Segoe UI"/>
          <w:color w:val="424242"/>
          <w:kern w:val="0"/>
          <w:szCs w:val="24"/>
          <w:lang w:eastAsia="en-GB"/>
          <w14:ligatures w14:val="none"/>
        </w:rPr>
        <w:t> involves turning the bow of the yacht through the wind, requiring synchronised dives across the cabin and frantic line-pulling as the sails switch sides.</w:t>
      </w:r>
    </w:p>
    <w:p w14:paraId="794B2C2E" w14:textId="77777777" w:rsidR="00602862" w:rsidRPr="00E477E8" w:rsidRDefault="00602862" w:rsidP="00602862">
      <w:pPr>
        <w:numPr>
          <w:ilvl w:val="0"/>
          <w:numId w:val="1"/>
        </w:numPr>
        <w:shd w:val="clear" w:color="auto" w:fill="FAFAFA"/>
        <w:spacing w:before="100" w:beforeAutospacing="1" w:after="100" w:afterAutospacing="1" w:line="240" w:lineRule="auto"/>
        <w:rPr>
          <w:rFonts w:ascii="Segoe UI" w:eastAsia="Times New Roman" w:hAnsi="Segoe UI" w:cs="Segoe UI"/>
          <w:color w:val="424242"/>
          <w:kern w:val="0"/>
          <w:szCs w:val="24"/>
          <w:lang w:eastAsia="en-GB"/>
          <w14:ligatures w14:val="none"/>
        </w:rPr>
      </w:pPr>
      <w:r w:rsidRPr="00E477E8">
        <w:rPr>
          <w:rFonts w:ascii="Segoe UI" w:eastAsia="Times New Roman" w:hAnsi="Segoe UI" w:cs="Segoe UI"/>
          <w:b/>
          <w:bCs/>
          <w:color w:val="424242"/>
          <w:kern w:val="0"/>
          <w:szCs w:val="24"/>
          <w:lang w:eastAsia="en-GB"/>
          <w14:ligatures w14:val="none"/>
        </w:rPr>
        <w:t>Gybing</w:t>
      </w:r>
      <w:r w:rsidRPr="00E477E8">
        <w:rPr>
          <w:rFonts w:ascii="Segoe UI" w:eastAsia="Times New Roman" w:hAnsi="Segoe UI" w:cs="Segoe UI"/>
          <w:color w:val="424242"/>
          <w:kern w:val="0"/>
          <w:szCs w:val="24"/>
          <w:lang w:eastAsia="en-GB"/>
          <w14:ligatures w14:val="none"/>
        </w:rPr>
        <w:t>, on the other hand, turns the stern through the wind, with the boom swinging across like a flying sledgehammer.</w:t>
      </w:r>
    </w:p>
    <w:p w14:paraId="53EAE0FD" w14:textId="77777777" w:rsidR="00602862" w:rsidRPr="00E477E8" w:rsidRDefault="00602862" w:rsidP="00602862">
      <w:pPr>
        <w:shd w:val="clear" w:color="auto" w:fill="FAFAFA"/>
        <w:spacing w:before="120" w:after="60" w:line="240" w:lineRule="auto"/>
        <w:rPr>
          <w:rFonts w:ascii="Segoe UI" w:eastAsia="Times New Roman" w:hAnsi="Segoe UI" w:cs="Segoe UI"/>
          <w:color w:val="424242"/>
          <w:kern w:val="0"/>
          <w:szCs w:val="24"/>
          <w:lang w:eastAsia="en-GB"/>
          <w14:ligatures w14:val="none"/>
        </w:rPr>
      </w:pPr>
      <w:r w:rsidRPr="00E477E8">
        <w:rPr>
          <w:rFonts w:ascii="Segoe UI" w:eastAsia="Times New Roman" w:hAnsi="Segoe UI" w:cs="Segoe UI"/>
          <w:color w:val="424242"/>
          <w:kern w:val="0"/>
          <w:szCs w:val="24"/>
          <w:lang w:eastAsia="en-GB"/>
          <w14:ligatures w14:val="none"/>
        </w:rPr>
        <w:t>Both are essential for changing direction—and for new sailors, they’re a mix of coordination, chaos, and unplanned bruises.</w:t>
      </w:r>
    </w:p>
    <w:p w14:paraId="74C639A0" w14:textId="77777777" w:rsidR="00602862" w:rsidRPr="00E477E8" w:rsidRDefault="00602862" w:rsidP="00602862">
      <w:pPr>
        <w:shd w:val="clear" w:color="auto" w:fill="FAFAFA"/>
        <w:spacing w:before="120" w:after="60" w:line="240" w:lineRule="auto"/>
        <w:rPr>
          <w:rFonts w:ascii="Segoe UI" w:eastAsia="Times New Roman" w:hAnsi="Segoe UI" w:cs="Segoe UI"/>
          <w:color w:val="424242"/>
          <w:kern w:val="0"/>
          <w:szCs w:val="24"/>
          <w:lang w:eastAsia="en-GB"/>
          <w14:ligatures w14:val="none"/>
        </w:rPr>
      </w:pPr>
      <w:r w:rsidRPr="00E477E8">
        <w:rPr>
          <w:rFonts w:ascii="Segoe UI" w:eastAsia="Times New Roman" w:hAnsi="Segoe UI" w:cs="Segoe UI"/>
          <w:color w:val="424242"/>
          <w:kern w:val="0"/>
          <w:szCs w:val="24"/>
          <w:lang w:eastAsia="en-GB"/>
          <w14:ligatures w14:val="none"/>
        </w:rPr>
        <w:t>Then came the spinnaker. Billowing out at the bow, it looked majestic. Repacking it, however, felt like wrestling an octopus in a wind tunnel. But with guidance and teamwork, I eventually folded it into something resembling order.</w:t>
      </w:r>
    </w:p>
    <w:p w14:paraId="739DA8A8" w14:textId="77777777" w:rsidR="00602862" w:rsidRPr="00E477E8" w:rsidRDefault="00602862" w:rsidP="00602862">
      <w:pPr>
        <w:shd w:val="clear" w:color="auto" w:fill="FAFAFA"/>
        <w:spacing w:before="120" w:after="60" w:line="240" w:lineRule="auto"/>
        <w:rPr>
          <w:rFonts w:ascii="Segoe UI" w:eastAsia="Times New Roman" w:hAnsi="Segoe UI" w:cs="Segoe UI"/>
          <w:color w:val="424242"/>
          <w:kern w:val="0"/>
          <w:szCs w:val="24"/>
          <w:lang w:eastAsia="en-GB"/>
          <w14:ligatures w14:val="none"/>
        </w:rPr>
      </w:pPr>
      <w:r w:rsidRPr="00E477E8">
        <w:rPr>
          <w:rFonts w:ascii="Segoe UI" w:eastAsia="Times New Roman" w:hAnsi="Segoe UI" w:cs="Segoe UI"/>
          <w:color w:val="424242"/>
          <w:kern w:val="0"/>
          <w:szCs w:val="24"/>
          <w:lang w:eastAsia="en-GB"/>
          <w14:ligatures w14:val="none"/>
        </w:rPr>
        <w:t>The racing itself was exhilarating.</w:t>
      </w:r>
    </w:p>
    <w:p w14:paraId="025C26DA" w14:textId="77777777" w:rsidR="00602862" w:rsidRPr="00E477E8" w:rsidRDefault="00602862" w:rsidP="00602862">
      <w:pPr>
        <w:numPr>
          <w:ilvl w:val="0"/>
          <w:numId w:val="2"/>
        </w:numPr>
        <w:shd w:val="clear" w:color="auto" w:fill="FAFAFA"/>
        <w:spacing w:before="100" w:beforeAutospacing="1" w:after="100" w:afterAutospacing="1" w:line="240" w:lineRule="auto"/>
        <w:rPr>
          <w:rFonts w:ascii="Segoe UI" w:eastAsia="Times New Roman" w:hAnsi="Segoe UI" w:cs="Segoe UI"/>
          <w:color w:val="424242"/>
          <w:kern w:val="0"/>
          <w:szCs w:val="24"/>
          <w:lang w:eastAsia="en-GB"/>
          <w14:ligatures w14:val="none"/>
        </w:rPr>
      </w:pPr>
      <w:r w:rsidRPr="00E477E8">
        <w:rPr>
          <w:rFonts w:ascii="Segoe UI" w:eastAsia="Times New Roman" w:hAnsi="Segoe UI" w:cs="Segoe UI"/>
          <w:b/>
          <w:bCs/>
          <w:color w:val="424242"/>
          <w:kern w:val="0"/>
          <w:szCs w:val="24"/>
          <w:lang w:eastAsia="en-GB"/>
          <w14:ligatures w14:val="none"/>
        </w:rPr>
        <w:t>Inshore racing</w:t>
      </w:r>
      <w:r w:rsidRPr="00E477E8">
        <w:rPr>
          <w:rFonts w:ascii="Segoe UI" w:eastAsia="Times New Roman" w:hAnsi="Segoe UI" w:cs="Segoe UI"/>
          <w:color w:val="424242"/>
          <w:kern w:val="0"/>
          <w:szCs w:val="24"/>
          <w:lang w:eastAsia="en-GB"/>
          <w14:ligatures w14:val="none"/>
        </w:rPr>
        <w:t> offered stunning coastal views and enough tacking and gybing to make a compass dizzy.</w:t>
      </w:r>
    </w:p>
    <w:p w14:paraId="244B2960" w14:textId="77777777" w:rsidR="00602862" w:rsidRPr="00E477E8" w:rsidRDefault="00602862" w:rsidP="00602862">
      <w:pPr>
        <w:numPr>
          <w:ilvl w:val="0"/>
          <w:numId w:val="2"/>
        </w:numPr>
        <w:shd w:val="clear" w:color="auto" w:fill="FAFAFA"/>
        <w:spacing w:before="100" w:beforeAutospacing="1" w:after="100" w:afterAutospacing="1" w:line="240" w:lineRule="auto"/>
        <w:rPr>
          <w:rFonts w:ascii="Segoe UI" w:eastAsia="Times New Roman" w:hAnsi="Segoe UI" w:cs="Segoe UI"/>
          <w:color w:val="424242"/>
          <w:kern w:val="0"/>
          <w:szCs w:val="24"/>
          <w:lang w:eastAsia="en-GB"/>
          <w14:ligatures w14:val="none"/>
        </w:rPr>
      </w:pPr>
      <w:r w:rsidRPr="00E477E8">
        <w:rPr>
          <w:rFonts w:ascii="Segoe UI" w:eastAsia="Times New Roman" w:hAnsi="Segoe UI" w:cs="Segoe UI"/>
          <w:b/>
          <w:bCs/>
          <w:color w:val="424242"/>
          <w:kern w:val="0"/>
          <w:szCs w:val="24"/>
          <w:lang w:eastAsia="en-GB"/>
          <w14:ligatures w14:val="none"/>
        </w:rPr>
        <w:t>Offshore racing</w:t>
      </w:r>
      <w:r w:rsidRPr="00E477E8">
        <w:rPr>
          <w:rFonts w:ascii="Segoe UI" w:eastAsia="Times New Roman" w:hAnsi="Segoe UI" w:cs="Segoe UI"/>
          <w:color w:val="424242"/>
          <w:kern w:val="0"/>
          <w:szCs w:val="24"/>
          <w:lang w:eastAsia="en-GB"/>
          <w14:ligatures w14:val="none"/>
        </w:rPr>
        <w:t xml:space="preserve"> was a different beast—longer legs, fewer landmarks, and a rhythm that demanded patience and a strong stomach. I spent hours curled in </w:t>
      </w:r>
      <w:r w:rsidRPr="00E477E8">
        <w:rPr>
          <w:rFonts w:ascii="Segoe UI" w:eastAsia="Times New Roman" w:hAnsi="Segoe UI" w:cs="Segoe UI"/>
          <w:color w:val="424242"/>
          <w:kern w:val="0"/>
          <w:szCs w:val="24"/>
          <w:lang w:eastAsia="en-GB"/>
          <w14:ligatures w14:val="none"/>
        </w:rPr>
        <w:lastRenderedPageBreak/>
        <w:t>the foetal position, feet braced against the rails, clutching homemade ginger biscuits as the yacht pitched, rolled, and slammed into waves.</w:t>
      </w:r>
    </w:p>
    <w:p w14:paraId="727F19D9" w14:textId="77777777" w:rsidR="00602862" w:rsidRPr="00E477E8" w:rsidRDefault="00602862" w:rsidP="00602862">
      <w:pPr>
        <w:shd w:val="clear" w:color="auto" w:fill="FAFAFA"/>
        <w:spacing w:before="120" w:after="60" w:line="240" w:lineRule="auto"/>
        <w:rPr>
          <w:rFonts w:ascii="Segoe UI" w:eastAsia="Times New Roman" w:hAnsi="Segoe UI" w:cs="Segoe UI"/>
          <w:color w:val="424242"/>
          <w:kern w:val="0"/>
          <w:szCs w:val="24"/>
          <w:lang w:eastAsia="en-GB"/>
          <w14:ligatures w14:val="none"/>
        </w:rPr>
      </w:pPr>
      <w:r w:rsidRPr="00E477E8">
        <w:rPr>
          <w:rFonts w:ascii="Segoe UI" w:eastAsia="Times New Roman" w:hAnsi="Segoe UI" w:cs="Segoe UI"/>
          <w:color w:val="424242"/>
          <w:kern w:val="0"/>
          <w:szCs w:val="24"/>
          <w:lang w:eastAsia="en-GB"/>
          <w14:ligatures w14:val="none"/>
        </w:rPr>
        <w:t>Sailing with strangers is a leap of faith. But six days at sea strips away the superficial. You learn to trust, communicate, and adapt. You share silence and adrenaline, frustration and triumph. And sometimes, in the space between the waves, you find unexpected friendships.</w:t>
      </w:r>
    </w:p>
    <w:p w14:paraId="110F7FBD" w14:textId="77777777" w:rsidR="00602862" w:rsidRPr="00E477E8" w:rsidRDefault="00602862" w:rsidP="00602862">
      <w:pPr>
        <w:shd w:val="clear" w:color="auto" w:fill="FAFAFA"/>
        <w:spacing w:before="120" w:after="60" w:line="240" w:lineRule="auto"/>
        <w:rPr>
          <w:rFonts w:ascii="Segoe UI" w:eastAsia="Times New Roman" w:hAnsi="Segoe UI" w:cs="Segoe UI"/>
          <w:color w:val="424242"/>
          <w:kern w:val="0"/>
          <w:szCs w:val="24"/>
          <w:lang w:eastAsia="en-GB"/>
          <w14:ligatures w14:val="none"/>
        </w:rPr>
      </w:pPr>
      <w:r w:rsidRPr="00E477E8">
        <w:rPr>
          <w:rFonts w:ascii="Segoe UI" w:eastAsia="Times New Roman" w:hAnsi="Segoe UI" w:cs="Segoe UI"/>
          <w:color w:val="424242"/>
          <w:kern w:val="0"/>
          <w:szCs w:val="24"/>
          <w:lang w:eastAsia="en-GB"/>
          <w14:ligatures w14:val="none"/>
        </w:rPr>
        <w:t>I still don’t know my port from my starboard.</w:t>
      </w:r>
      <w:r w:rsidRPr="00E477E8">
        <w:rPr>
          <w:rFonts w:ascii="Segoe UI" w:eastAsia="Times New Roman" w:hAnsi="Segoe UI" w:cs="Segoe UI"/>
          <w:color w:val="424242"/>
          <w:kern w:val="0"/>
          <w:szCs w:val="24"/>
          <w:lang w:eastAsia="en-GB"/>
          <w14:ligatures w14:val="none"/>
        </w:rPr>
        <w:br/>
        <w:t>Would I apply again?</w:t>
      </w:r>
      <w:r w:rsidRPr="00E477E8">
        <w:rPr>
          <w:rFonts w:ascii="Segoe UI" w:eastAsia="Times New Roman" w:hAnsi="Segoe UI" w:cs="Segoe UI"/>
          <w:color w:val="424242"/>
          <w:kern w:val="0"/>
          <w:szCs w:val="24"/>
          <w:lang w:eastAsia="en-GB"/>
          <w14:ligatures w14:val="none"/>
        </w:rPr>
        <w:br/>
      </w:r>
      <w:r w:rsidRPr="00E477E8">
        <w:rPr>
          <w:rFonts w:ascii="Segoe UI" w:eastAsia="Times New Roman" w:hAnsi="Segoe UI" w:cs="Segoe UI"/>
          <w:b/>
          <w:bCs/>
          <w:color w:val="424242"/>
          <w:kern w:val="0"/>
          <w:szCs w:val="24"/>
          <w:lang w:eastAsia="en-GB"/>
          <w14:ligatures w14:val="none"/>
        </w:rPr>
        <w:t>Heck yeah.</w:t>
      </w:r>
      <w:r w:rsidRPr="00E477E8">
        <w:rPr>
          <w:rFonts w:ascii="Segoe UI" w:eastAsia="Times New Roman" w:hAnsi="Segoe UI" w:cs="Segoe UI"/>
          <w:color w:val="424242"/>
          <w:kern w:val="0"/>
          <w:szCs w:val="24"/>
          <w:lang w:eastAsia="en-GB"/>
          <w14:ligatures w14:val="none"/>
        </w:rPr>
        <w:br/>
        <w:t>Because I’ve learned that open seas, chaos, bruises, and being yelled at is my new love language.</w:t>
      </w:r>
    </w:p>
    <w:p w14:paraId="1AA42A56" w14:textId="77777777" w:rsidR="00602862" w:rsidRDefault="00602862" w:rsidP="00602862"/>
    <w:p w14:paraId="26F8F352" w14:textId="77777777" w:rsidR="00602862" w:rsidRDefault="00602862" w:rsidP="00602862">
      <w:r w:rsidRPr="00F90E80">
        <w:rPr>
          <w:noProof/>
        </w:rPr>
        <w:drawing>
          <wp:inline distT="0" distB="0" distL="0" distR="0" wp14:anchorId="74B9ECE8" wp14:editId="1BC27F23">
            <wp:extent cx="2819918" cy="2072640"/>
            <wp:effectExtent l="0" t="0" r="0" b="3810"/>
            <wp:docPr id="1301753166" name="Picture 2" descr="A sailboat o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753166" name="Picture 2" descr="A sailboat on the water&#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5116" cy="2076460"/>
                    </a:xfrm>
                    <a:prstGeom prst="rect">
                      <a:avLst/>
                    </a:prstGeom>
                    <a:noFill/>
                    <a:ln>
                      <a:noFill/>
                    </a:ln>
                  </pic:spPr>
                </pic:pic>
              </a:graphicData>
            </a:graphic>
          </wp:inline>
        </w:drawing>
      </w:r>
      <w:r>
        <w:t xml:space="preserve"> </w:t>
      </w:r>
      <w:r w:rsidRPr="00F90E80">
        <w:rPr>
          <w:noProof/>
        </w:rPr>
        <w:drawing>
          <wp:inline distT="0" distB="0" distL="0" distR="0" wp14:anchorId="0F942920" wp14:editId="41FA6812">
            <wp:extent cx="2743843" cy="2058035"/>
            <wp:effectExtent l="0" t="0" r="0" b="0"/>
            <wp:docPr id="132914797" name="Picture 4"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14797" name="Picture 4" descr="A group of people posing for a photo&#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4955" cy="2073870"/>
                    </a:xfrm>
                    <a:prstGeom prst="rect">
                      <a:avLst/>
                    </a:prstGeom>
                    <a:noFill/>
                    <a:ln>
                      <a:noFill/>
                    </a:ln>
                  </pic:spPr>
                </pic:pic>
              </a:graphicData>
            </a:graphic>
          </wp:inline>
        </w:drawing>
      </w:r>
    </w:p>
    <w:p w14:paraId="379B4E9B" w14:textId="77777777" w:rsidR="00602862" w:rsidRPr="00F90E80" w:rsidRDefault="00602862" w:rsidP="00602862">
      <w:pPr>
        <w:pStyle w:val="NormalWeb"/>
        <w:rPr>
          <w:rFonts w:eastAsia="Times New Roman"/>
          <w:kern w:val="0"/>
          <w:lang w:eastAsia="en-GB"/>
          <w14:ligatures w14:val="none"/>
        </w:rPr>
      </w:pPr>
      <w:r w:rsidRPr="00F90E80">
        <w:rPr>
          <w:noProof/>
        </w:rPr>
        <w:drawing>
          <wp:inline distT="0" distB="0" distL="0" distR="0" wp14:anchorId="3E776443" wp14:editId="054E437F">
            <wp:extent cx="2343150" cy="3124200"/>
            <wp:effectExtent l="0" t="0" r="0" b="0"/>
            <wp:docPr id="451467435" name="Picture 6" descr="A group of people on a b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467435" name="Picture 6" descr="A group of people on a boa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3150" cy="3124200"/>
                    </a:xfrm>
                    <a:prstGeom prst="rect">
                      <a:avLst/>
                    </a:prstGeom>
                    <a:noFill/>
                    <a:ln>
                      <a:noFill/>
                    </a:ln>
                  </pic:spPr>
                </pic:pic>
              </a:graphicData>
            </a:graphic>
          </wp:inline>
        </w:drawing>
      </w:r>
      <w:r w:rsidRPr="00F90E80">
        <w:rPr>
          <w:rFonts w:eastAsia="Times New Roman"/>
          <w:noProof/>
          <w:kern w:val="0"/>
          <w:lang w:eastAsia="en-GB"/>
          <w14:ligatures w14:val="none"/>
        </w:rPr>
        <w:t xml:space="preserve"> </w:t>
      </w:r>
      <w:r w:rsidRPr="00F90E80">
        <w:rPr>
          <w:rFonts w:eastAsia="Times New Roman"/>
          <w:noProof/>
          <w:kern w:val="0"/>
          <w:lang w:eastAsia="en-GB"/>
          <w14:ligatures w14:val="none"/>
        </w:rPr>
        <w:drawing>
          <wp:inline distT="0" distB="0" distL="0" distR="0" wp14:anchorId="26801ADB" wp14:editId="1B93147C">
            <wp:extent cx="3322320" cy="2491740"/>
            <wp:effectExtent l="0" t="0" r="0" b="3810"/>
            <wp:docPr id="8" name="Picture 2"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A group of people posing for a phot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2979" cy="2492234"/>
                    </a:xfrm>
                    <a:prstGeom prst="rect">
                      <a:avLst/>
                    </a:prstGeom>
                    <a:noFill/>
                    <a:ln>
                      <a:noFill/>
                    </a:ln>
                  </pic:spPr>
                </pic:pic>
              </a:graphicData>
            </a:graphic>
          </wp:inline>
        </w:drawing>
      </w:r>
    </w:p>
    <w:p w14:paraId="5C236487" w14:textId="77777777" w:rsidR="00602862" w:rsidRPr="00F90E80" w:rsidRDefault="00602862" w:rsidP="00602862"/>
    <w:p w14:paraId="54D46F2D" w14:textId="77777777" w:rsidR="00602862" w:rsidRPr="00F90E80" w:rsidRDefault="00602862" w:rsidP="00602862"/>
    <w:p w14:paraId="636B8442" w14:textId="77777777" w:rsidR="00DC751A" w:rsidRDefault="00DC751A"/>
    <w:sectPr w:rsidR="00DC75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0070D"/>
    <w:multiLevelType w:val="multilevel"/>
    <w:tmpl w:val="81F4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27090B"/>
    <w:multiLevelType w:val="multilevel"/>
    <w:tmpl w:val="3648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1310739">
    <w:abstractNumId w:val="0"/>
  </w:num>
  <w:num w:numId="2" w16cid:durableId="1315598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62"/>
    <w:rsid w:val="00406C31"/>
    <w:rsid w:val="004B2E43"/>
    <w:rsid w:val="00602862"/>
    <w:rsid w:val="00DC7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2959"/>
  <w15:chartTrackingRefBased/>
  <w15:docId w15:val="{B268D4B6-BF81-4EEF-86DA-222A290C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862"/>
    <w:rPr>
      <w:rFonts w:ascii="Arial" w:hAnsi="Arial"/>
      <w:sz w:val="24"/>
    </w:rPr>
  </w:style>
  <w:style w:type="paragraph" w:styleId="Heading1">
    <w:name w:val="heading 1"/>
    <w:basedOn w:val="Normal"/>
    <w:next w:val="Normal"/>
    <w:link w:val="Heading1Char"/>
    <w:uiPriority w:val="9"/>
    <w:qFormat/>
    <w:rsid w:val="006028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8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8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8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8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8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8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8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8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8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8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8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8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8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8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8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8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862"/>
    <w:rPr>
      <w:rFonts w:eastAsiaTheme="majorEastAsia" w:cstheme="majorBidi"/>
      <w:color w:val="272727" w:themeColor="text1" w:themeTint="D8"/>
    </w:rPr>
  </w:style>
  <w:style w:type="paragraph" w:styleId="Title">
    <w:name w:val="Title"/>
    <w:basedOn w:val="Normal"/>
    <w:next w:val="Normal"/>
    <w:link w:val="TitleChar"/>
    <w:uiPriority w:val="10"/>
    <w:qFormat/>
    <w:rsid w:val="006028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8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8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8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862"/>
    <w:pPr>
      <w:spacing w:before="160"/>
      <w:jc w:val="center"/>
    </w:pPr>
    <w:rPr>
      <w:i/>
      <w:iCs/>
      <w:color w:val="404040" w:themeColor="text1" w:themeTint="BF"/>
    </w:rPr>
  </w:style>
  <w:style w:type="character" w:customStyle="1" w:styleId="QuoteChar">
    <w:name w:val="Quote Char"/>
    <w:basedOn w:val="DefaultParagraphFont"/>
    <w:link w:val="Quote"/>
    <w:uiPriority w:val="29"/>
    <w:rsid w:val="00602862"/>
    <w:rPr>
      <w:i/>
      <w:iCs/>
      <w:color w:val="404040" w:themeColor="text1" w:themeTint="BF"/>
    </w:rPr>
  </w:style>
  <w:style w:type="paragraph" w:styleId="ListParagraph">
    <w:name w:val="List Paragraph"/>
    <w:basedOn w:val="Normal"/>
    <w:uiPriority w:val="34"/>
    <w:qFormat/>
    <w:rsid w:val="00602862"/>
    <w:pPr>
      <w:ind w:left="720"/>
      <w:contextualSpacing/>
    </w:pPr>
  </w:style>
  <w:style w:type="character" w:styleId="IntenseEmphasis">
    <w:name w:val="Intense Emphasis"/>
    <w:basedOn w:val="DefaultParagraphFont"/>
    <w:uiPriority w:val="21"/>
    <w:qFormat/>
    <w:rsid w:val="00602862"/>
    <w:rPr>
      <w:i/>
      <w:iCs/>
      <w:color w:val="0F4761" w:themeColor="accent1" w:themeShade="BF"/>
    </w:rPr>
  </w:style>
  <w:style w:type="paragraph" w:styleId="IntenseQuote">
    <w:name w:val="Intense Quote"/>
    <w:basedOn w:val="Normal"/>
    <w:next w:val="Normal"/>
    <w:link w:val="IntenseQuoteChar"/>
    <w:uiPriority w:val="30"/>
    <w:qFormat/>
    <w:rsid w:val="00602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862"/>
    <w:rPr>
      <w:i/>
      <w:iCs/>
      <w:color w:val="0F4761" w:themeColor="accent1" w:themeShade="BF"/>
    </w:rPr>
  </w:style>
  <w:style w:type="character" w:styleId="IntenseReference">
    <w:name w:val="Intense Reference"/>
    <w:basedOn w:val="DefaultParagraphFont"/>
    <w:uiPriority w:val="32"/>
    <w:qFormat/>
    <w:rsid w:val="00602862"/>
    <w:rPr>
      <w:b/>
      <w:bCs/>
      <w:smallCaps/>
      <w:color w:val="0F4761" w:themeColor="accent1" w:themeShade="BF"/>
      <w:spacing w:val="5"/>
    </w:rPr>
  </w:style>
  <w:style w:type="paragraph" w:styleId="NormalWeb">
    <w:name w:val="Normal (Web)"/>
    <w:basedOn w:val="Normal"/>
    <w:uiPriority w:val="99"/>
    <w:semiHidden/>
    <w:unhideWhenUsed/>
    <w:rsid w:val="00602862"/>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Jenny DWP HASSRA COMMUNICATIONS &amp; MARKETING</dc:creator>
  <cp:keywords/>
  <dc:description/>
  <cp:lastModifiedBy>King Jenny DWP HASSRA COMMUNICATIONS &amp; MARKETING</cp:lastModifiedBy>
  <cp:revision>1</cp:revision>
  <dcterms:created xsi:type="dcterms:W3CDTF">2026-02-17T13:04:00Z</dcterms:created>
  <dcterms:modified xsi:type="dcterms:W3CDTF">2026-02-17T13:04:00Z</dcterms:modified>
</cp:coreProperties>
</file>