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5152" w14:textId="77777777" w:rsidR="00672682" w:rsidRDefault="00672682" w:rsidP="00672682">
      <w:pPr>
        <w:jc w:val="center"/>
      </w:pPr>
    </w:p>
    <w:p w14:paraId="7C1A4C73" w14:textId="77777777" w:rsidR="00672682" w:rsidRDefault="00672682" w:rsidP="00672682">
      <w:pPr>
        <w:jc w:val="center"/>
      </w:pPr>
    </w:p>
    <w:p w14:paraId="7D5330BA" w14:textId="77777777" w:rsidR="00672682" w:rsidRDefault="00672682" w:rsidP="00672682">
      <w:pPr>
        <w:jc w:val="center"/>
      </w:pPr>
    </w:p>
    <w:p w14:paraId="2765F8B7" w14:textId="77777777" w:rsidR="00672682" w:rsidRDefault="00672682" w:rsidP="00672682">
      <w:pPr>
        <w:jc w:val="center"/>
      </w:pPr>
    </w:p>
    <w:p w14:paraId="2FAB5F77" w14:textId="77777777" w:rsidR="00672682" w:rsidRDefault="00672682" w:rsidP="00672682">
      <w:pPr>
        <w:jc w:val="center"/>
      </w:pPr>
    </w:p>
    <w:p w14:paraId="128BEADA" w14:textId="55BEEBF0" w:rsidR="00062A34" w:rsidRDefault="00672682" w:rsidP="00672682">
      <w:pPr>
        <w:jc w:val="center"/>
      </w:pPr>
      <w:r>
        <w:rPr>
          <w:noProof/>
        </w:rPr>
        <w:drawing>
          <wp:inline distT="0" distB="0" distL="0" distR="0" wp14:anchorId="2AA18393" wp14:editId="757EEF02">
            <wp:extent cx="393319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6E295C" w14:textId="553579B9" w:rsidR="00672682" w:rsidRDefault="00672682" w:rsidP="00672682">
      <w:pPr>
        <w:jc w:val="center"/>
      </w:pPr>
    </w:p>
    <w:p w14:paraId="7F8B9D19" w14:textId="77777777" w:rsidR="00672682" w:rsidRDefault="00672682" w:rsidP="00672682">
      <w:pPr>
        <w:jc w:val="center"/>
      </w:pPr>
    </w:p>
    <w:p w14:paraId="284AB999" w14:textId="77777777" w:rsidR="00672682" w:rsidRPr="00321124" w:rsidRDefault="00672682" w:rsidP="00672682">
      <w:pPr>
        <w:pStyle w:val="Heading3"/>
        <w:rPr>
          <w:rFonts w:ascii="Calibri" w:hAnsi="Calibri"/>
          <w:color w:val="auto"/>
          <w:sz w:val="36"/>
          <w:szCs w:val="36"/>
        </w:rPr>
      </w:pPr>
      <w:r w:rsidRPr="00321124">
        <w:rPr>
          <w:rFonts w:ascii="Calibri" w:hAnsi="Calibri"/>
          <w:color w:val="auto"/>
          <w:sz w:val="56"/>
          <w:szCs w:val="56"/>
        </w:rPr>
        <w:t>National Work Programme 2022</w:t>
      </w:r>
    </w:p>
    <w:p w14:paraId="66B4270B" w14:textId="7AA4D896" w:rsidR="00672682" w:rsidRDefault="00672682" w:rsidP="00672682">
      <w:pPr>
        <w:jc w:val="center"/>
      </w:pPr>
    </w:p>
    <w:p w14:paraId="2115F731" w14:textId="62B8E0A6" w:rsidR="00672682" w:rsidRDefault="00672682" w:rsidP="00672682">
      <w:pPr>
        <w:jc w:val="center"/>
      </w:pPr>
    </w:p>
    <w:p w14:paraId="698F35F1" w14:textId="36153F22" w:rsidR="00672682" w:rsidRDefault="00672682" w:rsidP="00672682">
      <w:pPr>
        <w:jc w:val="center"/>
      </w:pPr>
    </w:p>
    <w:p w14:paraId="6823DA5C" w14:textId="427CE18D" w:rsidR="00672682" w:rsidRDefault="00672682" w:rsidP="00672682">
      <w:pPr>
        <w:jc w:val="center"/>
      </w:pPr>
    </w:p>
    <w:p w14:paraId="4BE5A7CD" w14:textId="44634B8C" w:rsidR="00672682" w:rsidRDefault="00672682" w:rsidP="00672682">
      <w:pPr>
        <w:jc w:val="center"/>
      </w:pPr>
    </w:p>
    <w:p w14:paraId="30561F2A" w14:textId="72F657E9" w:rsidR="00672682" w:rsidRDefault="00672682" w:rsidP="00672682">
      <w:pPr>
        <w:jc w:val="center"/>
      </w:pPr>
    </w:p>
    <w:p w14:paraId="6F9774B0" w14:textId="20646546" w:rsidR="00672682" w:rsidRDefault="00672682" w:rsidP="00672682">
      <w:pPr>
        <w:jc w:val="center"/>
      </w:pPr>
    </w:p>
    <w:p w14:paraId="468DE01B" w14:textId="4BDB560E" w:rsidR="00672682" w:rsidRDefault="00672682" w:rsidP="00672682">
      <w:pPr>
        <w:jc w:val="center"/>
      </w:pPr>
    </w:p>
    <w:p w14:paraId="388146A8" w14:textId="52806044" w:rsidR="00672682" w:rsidRDefault="00672682" w:rsidP="00672682">
      <w:pPr>
        <w:jc w:val="center"/>
      </w:pPr>
    </w:p>
    <w:p w14:paraId="21F9E440" w14:textId="0AB63309" w:rsidR="00672682" w:rsidRDefault="00672682" w:rsidP="00672682">
      <w:pPr>
        <w:jc w:val="center"/>
      </w:pPr>
    </w:p>
    <w:p w14:paraId="0AD09433" w14:textId="7ED21747" w:rsidR="00672682" w:rsidRDefault="00672682" w:rsidP="00672682">
      <w:pPr>
        <w:jc w:val="center"/>
      </w:pPr>
    </w:p>
    <w:p w14:paraId="5CD40C2E" w14:textId="4DE4379F" w:rsidR="00672682" w:rsidRDefault="00672682" w:rsidP="00672682">
      <w:pPr>
        <w:jc w:val="center"/>
      </w:pPr>
    </w:p>
    <w:p w14:paraId="4736B2B7" w14:textId="1872FC29" w:rsidR="00672682" w:rsidRDefault="00672682" w:rsidP="00672682">
      <w:pPr>
        <w:jc w:val="center"/>
      </w:pPr>
    </w:p>
    <w:p w14:paraId="0E407708" w14:textId="5A2321FB" w:rsidR="00672682" w:rsidRDefault="00672682" w:rsidP="00672682">
      <w:pPr>
        <w:jc w:val="center"/>
      </w:pPr>
    </w:p>
    <w:p w14:paraId="10DB7D3E" w14:textId="4F606BF2" w:rsidR="00672682" w:rsidRDefault="00672682" w:rsidP="00672682">
      <w:pPr>
        <w:jc w:val="center"/>
      </w:pPr>
    </w:p>
    <w:p w14:paraId="4119F423" w14:textId="1BB7B8A9" w:rsidR="00672682" w:rsidRDefault="00672682" w:rsidP="00672682">
      <w:pPr>
        <w:jc w:val="center"/>
      </w:pPr>
    </w:p>
    <w:p w14:paraId="615D2325" w14:textId="77777777" w:rsidR="00672682" w:rsidRPr="00672682" w:rsidRDefault="00672682" w:rsidP="00672682">
      <w:pPr>
        <w:spacing w:after="0" w:line="240" w:lineRule="auto"/>
        <w:outlineLvl w:val="7"/>
        <w:rPr>
          <w:rFonts w:ascii="Calibri" w:eastAsia="Times New Roman" w:hAnsi="Calibri" w:cs="Arial"/>
          <w:b/>
          <w:iCs/>
          <w:sz w:val="28"/>
          <w:szCs w:val="28"/>
        </w:rPr>
      </w:pPr>
      <w:r w:rsidRPr="00672682">
        <w:rPr>
          <w:rFonts w:ascii="Calibri" w:eastAsia="Times New Roman" w:hAnsi="Calibri" w:cs="Arial"/>
          <w:b/>
          <w:iCs/>
          <w:sz w:val="28"/>
          <w:szCs w:val="28"/>
        </w:rPr>
        <w:lastRenderedPageBreak/>
        <w:t>Contents</w:t>
      </w:r>
      <w:r w:rsidRPr="00672682">
        <w:rPr>
          <w:rFonts w:ascii="Calibri" w:eastAsia="Times New Roman" w:hAnsi="Calibri" w:cs="Arial"/>
          <w:b/>
          <w:iCs/>
          <w:sz w:val="28"/>
          <w:szCs w:val="28"/>
        </w:rPr>
        <w:tab/>
      </w:r>
      <w:r w:rsidRPr="00672682">
        <w:rPr>
          <w:rFonts w:ascii="Calibri" w:eastAsia="Times New Roman" w:hAnsi="Calibri" w:cs="Arial"/>
          <w:b/>
          <w:iCs/>
          <w:sz w:val="24"/>
          <w:szCs w:val="24"/>
        </w:rPr>
        <w:tab/>
      </w:r>
      <w:r w:rsidRPr="00672682">
        <w:rPr>
          <w:rFonts w:ascii="Calibri" w:eastAsia="Times New Roman" w:hAnsi="Calibri" w:cs="Arial"/>
          <w:b/>
          <w:iCs/>
          <w:sz w:val="24"/>
          <w:szCs w:val="24"/>
        </w:rPr>
        <w:tab/>
      </w:r>
      <w:r w:rsidRPr="00672682">
        <w:rPr>
          <w:rFonts w:ascii="Calibri" w:eastAsia="Times New Roman" w:hAnsi="Calibri" w:cs="Arial"/>
          <w:b/>
          <w:iCs/>
          <w:sz w:val="24"/>
          <w:szCs w:val="24"/>
        </w:rPr>
        <w:tab/>
      </w:r>
      <w:r w:rsidRPr="00672682">
        <w:rPr>
          <w:rFonts w:ascii="Calibri" w:eastAsia="Times New Roman" w:hAnsi="Calibri" w:cs="Arial"/>
          <w:i/>
          <w:iCs/>
          <w:sz w:val="24"/>
          <w:szCs w:val="24"/>
        </w:rPr>
        <w:tab/>
      </w:r>
      <w:r w:rsidRPr="00672682">
        <w:rPr>
          <w:rFonts w:ascii="Calibri" w:eastAsia="Times New Roman" w:hAnsi="Calibri" w:cs="Arial"/>
          <w:i/>
          <w:iCs/>
          <w:sz w:val="24"/>
          <w:szCs w:val="24"/>
        </w:rPr>
        <w:tab/>
      </w:r>
      <w:r w:rsidRPr="00672682">
        <w:rPr>
          <w:rFonts w:ascii="Calibri" w:eastAsia="Times New Roman" w:hAnsi="Calibri" w:cs="Arial"/>
          <w:i/>
          <w:iCs/>
          <w:sz w:val="24"/>
          <w:szCs w:val="24"/>
        </w:rPr>
        <w:tab/>
      </w:r>
      <w:r w:rsidRPr="00672682">
        <w:rPr>
          <w:rFonts w:ascii="Calibri" w:eastAsia="Times New Roman" w:hAnsi="Calibri" w:cs="Arial"/>
          <w:i/>
          <w:iCs/>
          <w:sz w:val="24"/>
          <w:szCs w:val="24"/>
        </w:rPr>
        <w:tab/>
      </w:r>
      <w:r w:rsidRPr="00672682">
        <w:rPr>
          <w:rFonts w:ascii="Calibri" w:eastAsia="Times New Roman" w:hAnsi="Calibri" w:cs="Arial"/>
          <w:i/>
          <w:iCs/>
          <w:sz w:val="24"/>
          <w:szCs w:val="24"/>
        </w:rPr>
        <w:tab/>
      </w:r>
      <w:r w:rsidRPr="00672682">
        <w:rPr>
          <w:rFonts w:ascii="Calibri" w:eastAsia="Times New Roman" w:hAnsi="Calibri" w:cs="Arial"/>
          <w:i/>
          <w:iCs/>
          <w:sz w:val="24"/>
          <w:szCs w:val="24"/>
        </w:rPr>
        <w:tab/>
      </w:r>
      <w:r w:rsidRPr="00672682">
        <w:rPr>
          <w:rFonts w:ascii="Calibri" w:eastAsia="Times New Roman" w:hAnsi="Calibri" w:cs="Arial"/>
          <w:b/>
          <w:iCs/>
          <w:sz w:val="28"/>
          <w:szCs w:val="28"/>
        </w:rPr>
        <w:t>Page</w:t>
      </w:r>
    </w:p>
    <w:p w14:paraId="4D1A38C1" w14:textId="77777777" w:rsidR="00672682" w:rsidRPr="00672682" w:rsidRDefault="00672682" w:rsidP="0067268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672682">
        <w:rPr>
          <w:rFonts w:ascii="Calibri" w:eastAsia="Times New Roman" w:hAnsi="Calibri" w:cs="Arial"/>
          <w:sz w:val="24"/>
          <w:szCs w:val="24"/>
        </w:rPr>
        <w:tab/>
      </w:r>
    </w:p>
    <w:p w14:paraId="020016B0" w14:textId="77777777" w:rsidR="00672682" w:rsidRPr="00672682" w:rsidRDefault="00672682" w:rsidP="00672682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Cs/>
          <w:sz w:val="24"/>
          <w:szCs w:val="24"/>
        </w:rPr>
      </w:pPr>
      <w:r w:rsidRPr="00672682">
        <w:rPr>
          <w:rFonts w:ascii="Calibri" w:eastAsia="Times New Roman" w:hAnsi="Calibri" w:cs="Times New Roman"/>
          <w:bCs/>
          <w:sz w:val="24"/>
          <w:szCs w:val="24"/>
        </w:rPr>
        <w:t>Strategic Priorities</w:t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  <w:t>3</w:t>
      </w:r>
    </w:p>
    <w:p w14:paraId="587317DB" w14:textId="77777777" w:rsidR="00672682" w:rsidRPr="00672682" w:rsidRDefault="00672682" w:rsidP="00672682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Cs/>
          <w:sz w:val="24"/>
          <w:szCs w:val="24"/>
        </w:rPr>
      </w:pPr>
      <w:r w:rsidRPr="00672682">
        <w:rPr>
          <w:rFonts w:ascii="Calibri" w:eastAsia="Times New Roman" w:hAnsi="Calibri" w:cs="Times New Roman"/>
          <w:bCs/>
          <w:sz w:val="24"/>
          <w:szCs w:val="24"/>
        </w:rPr>
        <w:t>Priority 1: National Programme – Unique Offer</w:t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  <w:t>3</w:t>
      </w:r>
    </w:p>
    <w:p w14:paraId="5267160F" w14:textId="77777777" w:rsidR="00672682" w:rsidRPr="00672682" w:rsidRDefault="00672682" w:rsidP="00672682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Cs/>
          <w:sz w:val="24"/>
          <w:szCs w:val="24"/>
        </w:rPr>
      </w:pPr>
      <w:r w:rsidRPr="00672682">
        <w:rPr>
          <w:rFonts w:ascii="Calibri" w:eastAsia="Times New Roman" w:hAnsi="Calibri" w:cs="Times New Roman"/>
          <w:bCs/>
          <w:sz w:val="24"/>
          <w:szCs w:val="24"/>
        </w:rPr>
        <w:t>Priority 2: Building Membership</w:t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  <w:t>4</w:t>
      </w:r>
    </w:p>
    <w:p w14:paraId="57C624B3" w14:textId="77777777" w:rsidR="00672682" w:rsidRPr="00672682" w:rsidRDefault="00672682" w:rsidP="00672682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Cs/>
          <w:sz w:val="24"/>
          <w:szCs w:val="24"/>
        </w:rPr>
      </w:pPr>
      <w:r w:rsidRPr="00672682">
        <w:rPr>
          <w:rFonts w:ascii="Calibri" w:eastAsia="Times New Roman" w:hAnsi="Calibri" w:cs="Times New Roman"/>
          <w:bCs/>
          <w:sz w:val="24"/>
          <w:szCs w:val="24"/>
        </w:rPr>
        <w:t xml:space="preserve">Priority 3: Supporting Clubs and Volunteers </w:t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  <w:t>4</w:t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</w:p>
    <w:p w14:paraId="677ACC67" w14:textId="77777777" w:rsidR="00672682" w:rsidRPr="00672682" w:rsidRDefault="00672682" w:rsidP="00672682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Cs/>
          <w:sz w:val="24"/>
          <w:szCs w:val="24"/>
        </w:rPr>
      </w:pPr>
      <w:r w:rsidRPr="00672682">
        <w:rPr>
          <w:rFonts w:ascii="Calibri" w:eastAsia="Times New Roman" w:hAnsi="Calibri" w:cs="Times New Roman"/>
          <w:bCs/>
          <w:sz w:val="24"/>
          <w:szCs w:val="24"/>
        </w:rPr>
        <w:t>Priority 4: Promoting Equality and Diversity</w:t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  <w:t>5</w:t>
      </w:r>
    </w:p>
    <w:p w14:paraId="6D008267" w14:textId="77777777" w:rsidR="00672682" w:rsidRPr="00672682" w:rsidRDefault="00672682" w:rsidP="00672682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Cs/>
          <w:sz w:val="24"/>
          <w:szCs w:val="24"/>
        </w:rPr>
      </w:pPr>
      <w:r w:rsidRPr="00672682">
        <w:rPr>
          <w:rFonts w:ascii="Calibri" w:eastAsia="Times New Roman" w:hAnsi="Calibri" w:cs="Times New Roman"/>
          <w:bCs/>
          <w:sz w:val="24"/>
          <w:szCs w:val="24"/>
        </w:rPr>
        <w:t>Priority 5: Building Sponsorship</w:t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  <w:t>5</w:t>
      </w:r>
    </w:p>
    <w:p w14:paraId="47979457" w14:textId="77777777" w:rsidR="00672682" w:rsidRPr="00672682" w:rsidRDefault="00672682" w:rsidP="00672682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Cs/>
          <w:sz w:val="24"/>
          <w:szCs w:val="24"/>
        </w:rPr>
      </w:pPr>
      <w:r w:rsidRPr="00672682">
        <w:rPr>
          <w:rFonts w:ascii="Calibri" w:eastAsia="Times New Roman" w:hAnsi="Calibri" w:cs="Times New Roman"/>
          <w:bCs/>
          <w:sz w:val="24"/>
          <w:szCs w:val="24"/>
        </w:rPr>
        <w:t>Priority 6: Building our Business</w:t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  <w:t>6</w:t>
      </w:r>
    </w:p>
    <w:p w14:paraId="1D22AF3D" w14:textId="77777777" w:rsidR="00672682" w:rsidRPr="00672682" w:rsidRDefault="00672682" w:rsidP="00672682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Cs/>
          <w:sz w:val="24"/>
          <w:szCs w:val="24"/>
        </w:rPr>
      </w:pPr>
      <w:r w:rsidRPr="00672682">
        <w:rPr>
          <w:rFonts w:ascii="Calibri" w:eastAsia="Times New Roman" w:hAnsi="Calibri" w:cs="Times New Roman"/>
          <w:bCs/>
          <w:sz w:val="24"/>
          <w:szCs w:val="24"/>
        </w:rPr>
        <w:t>Priority 7: Managing the Business</w:t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</w:r>
      <w:r w:rsidRPr="00672682">
        <w:rPr>
          <w:rFonts w:ascii="Calibri" w:eastAsia="Times New Roman" w:hAnsi="Calibri" w:cs="Times New Roman"/>
          <w:bCs/>
          <w:sz w:val="24"/>
          <w:szCs w:val="24"/>
        </w:rPr>
        <w:tab/>
        <w:t>6</w:t>
      </w:r>
    </w:p>
    <w:p w14:paraId="56A984A3" w14:textId="77777777" w:rsidR="00672682" w:rsidRPr="00672682" w:rsidRDefault="00672682" w:rsidP="00672682">
      <w:pPr>
        <w:spacing w:after="0" w:line="240" w:lineRule="auto"/>
        <w:rPr>
          <w:rFonts w:ascii="Arial (W1)" w:eastAsia="Times New Roman" w:hAnsi="Arial (W1)" w:cs="Times New Roman"/>
          <w:color w:val="FF0000"/>
          <w:sz w:val="24"/>
          <w:szCs w:val="20"/>
        </w:rPr>
      </w:pPr>
    </w:p>
    <w:p w14:paraId="40523403" w14:textId="77777777" w:rsidR="00672682" w:rsidRPr="00672682" w:rsidRDefault="00672682" w:rsidP="00672682">
      <w:pPr>
        <w:spacing w:after="0" w:line="240" w:lineRule="auto"/>
        <w:rPr>
          <w:rFonts w:ascii="Arial (W1)" w:eastAsia="Times New Roman" w:hAnsi="Arial (W1)" w:cs="Times New Roman"/>
          <w:color w:val="FF0000"/>
          <w:sz w:val="24"/>
          <w:szCs w:val="20"/>
        </w:rPr>
      </w:pPr>
    </w:p>
    <w:p w14:paraId="2CA225EA" w14:textId="77777777" w:rsidR="00672682" w:rsidRPr="00672682" w:rsidRDefault="00672682" w:rsidP="00672682">
      <w:pPr>
        <w:spacing w:after="0" w:line="240" w:lineRule="auto"/>
        <w:rPr>
          <w:rFonts w:ascii="Arial (W1)" w:eastAsia="Times New Roman" w:hAnsi="Arial (W1)" w:cs="Times New Roman"/>
          <w:color w:val="FF0000"/>
          <w:sz w:val="24"/>
          <w:szCs w:val="20"/>
        </w:rPr>
      </w:pPr>
    </w:p>
    <w:p w14:paraId="63955F24" w14:textId="77777777" w:rsidR="00672682" w:rsidRPr="00672682" w:rsidRDefault="00672682" w:rsidP="00672682">
      <w:pPr>
        <w:spacing w:after="0" w:line="240" w:lineRule="auto"/>
        <w:rPr>
          <w:rFonts w:ascii="Arial (W1)" w:eastAsia="Times New Roman" w:hAnsi="Arial (W1)" w:cs="Times New Roman"/>
          <w:color w:val="FF0000"/>
          <w:sz w:val="24"/>
          <w:szCs w:val="20"/>
        </w:rPr>
      </w:pPr>
    </w:p>
    <w:p w14:paraId="746FDFD0" w14:textId="77777777" w:rsidR="00672682" w:rsidRPr="00672682" w:rsidRDefault="00672682" w:rsidP="00672682">
      <w:pPr>
        <w:keepNext/>
        <w:spacing w:before="240" w:after="60" w:line="240" w:lineRule="auto"/>
        <w:outlineLvl w:val="3"/>
        <w:rPr>
          <w:rFonts w:ascii="Calibri" w:eastAsia="Times New Roman" w:hAnsi="Calibri" w:cs="Arial"/>
          <w:b/>
          <w:bCs/>
          <w:sz w:val="28"/>
          <w:szCs w:val="28"/>
        </w:rPr>
      </w:pPr>
      <w:r w:rsidRPr="00672682">
        <w:rPr>
          <w:rFonts w:ascii="Calibri" w:eastAsia="Times New Roman" w:hAnsi="Calibri" w:cs="Arial"/>
          <w:b/>
          <w:bCs/>
          <w:sz w:val="28"/>
          <w:szCs w:val="28"/>
        </w:rPr>
        <w:t>Key</w:t>
      </w:r>
    </w:p>
    <w:p w14:paraId="02EA1272" w14:textId="77777777" w:rsidR="00672682" w:rsidRPr="00672682" w:rsidRDefault="00672682" w:rsidP="00672682">
      <w:pPr>
        <w:spacing w:after="0" w:line="240" w:lineRule="auto"/>
        <w:rPr>
          <w:rFonts w:ascii="Arial (W1)" w:eastAsia="Times New Roman" w:hAnsi="Arial (W1)" w:cs="Times New Roman"/>
          <w:sz w:val="24"/>
          <w:szCs w:val="20"/>
        </w:rPr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88"/>
        <w:gridCol w:w="5400"/>
      </w:tblGrid>
      <w:tr w:rsidR="00672682" w:rsidRPr="00672682" w14:paraId="246D59AE" w14:textId="77777777" w:rsidTr="00BC18AF">
        <w:tc>
          <w:tcPr>
            <w:tcW w:w="1188" w:type="dxa"/>
            <w:shd w:val="clear" w:color="auto" w:fill="auto"/>
            <w:vAlign w:val="center"/>
          </w:tcPr>
          <w:p w14:paraId="68D257D5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AC</w:t>
            </w:r>
          </w:p>
        </w:tc>
        <w:tc>
          <w:tcPr>
            <w:tcW w:w="5400" w:type="dxa"/>
            <w:shd w:val="clear" w:color="auto" w:fill="auto"/>
          </w:tcPr>
          <w:p w14:paraId="68807DF7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Awards Committee</w:t>
            </w:r>
          </w:p>
        </w:tc>
      </w:tr>
      <w:tr w:rsidR="00672682" w:rsidRPr="00672682" w14:paraId="36CB9028" w14:textId="77777777" w:rsidTr="00BC18AF">
        <w:tc>
          <w:tcPr>
            <w:tcW w:w="1188" w:type="dxa"/>
            <w:shd w:val="clear" w:color="auto" w:fill="auto"/>
            <w:vAlign w:val="center"/>
          </w:tcPr>
          <w:p w14:paraId="12161FBC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BDM</w:t>
            </w:r>
          </w:p>
        </w:tc>
        <w:tc>
          <w:tcPr>
            <w:tcW w:w="5400" w:type="dxa"/>
            <w:shd w:val="clear" w:color="auto" w:fill="auto"/>
          </w:tcPr>
          <w:p w14:paraId="75CC399F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Business Development Manager</w:t>
            </w:r>
          </w:p>
        </w:tc>
      </w:tr>
      <w:tr w:rsidR="00672682" w:rsidRPr="00672682" w14:paraId="0DA15DC9" w14:textId="77777777" w:rsidTr="00BC18AF">
        <w:tc>
          <w:tcPr>
            <w:tcW w:w="1188" w:type="dxa"/>
            <w:shd w:val="clear" w:color="auto" w:fill="auto"/>
            <w:vAlign w:val="center"/>
          </w:tcPr>
          <w:p w14:paraId="3A663110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BOM</w:t>
            </w:r>
          </w:p>
        </w:tc>
        <w:tc>
          <w:tcPr>
            <w:tcW w:w="5400" w:type="dxa"/>
            <w:shd w:val="clear" w:color="auto" w:fill="auto"/>
          </w:tcPr>
          <w:p w14:paraId="7D75072E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National Board of Management</w:t>
            </w:r>
          </w:p>
        </w:tc>
      </w:tr>
      <w:tr w:rsidR="00672682" w:rsidRPr="00672682" w14:paraId="42A1A7D5" w14:textId="77777777" w:rsidTr="00BC18AF">
        <w:tc>
          <w:tcPr>
            <w:tcW w:w="1188" w:type="dxa"/>
            <w:shd w:val="clear" w:color="auto" w:fill="auto"/>
            <w:vAlign w:val="center"/>
          </w:tcPr>
          <w:p w14:paraId="0297950E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CMM</w:t>
            </w:r>
          </w:p>
          <w:p w14:paraId="0C3DF3EF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CMT</w:t>
            </w:r>
          </w:p>
          <w:p w14:paraId="3FC3D3FF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DHSC</w:t>
            </w:r>
          </w:p>
          <w:p w14:paraId="56A8A2A3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DWP</w:t>
            </w:r>
          </w:p>
        </w:tc>
        <w:tc>
          <w:tcPr>
            <w:tcW w:w="5400" w:type="dxa"/>
            <w:shd w:val="clear" w:color="auto" w:fill="auto"/>
          </w:tcPr>
          <w:p w14:paraId="1E741CEF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Communications and Marketing Manager</w:t>
            </w:r>
          </w:p>
          <w:p w14:paraId="6786CEDE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Communications and Marketing Team</w:t>
            </w:r>
          </w:p>
          <w:p w14:paraId="39BB16E1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Department of Health and Social Care</w:t>
            </w:r>
          </w:p>
          <w:p w14:paraId="596995B8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Department for Work and Pensions</w:t>
            </w:r>
          </w:p>
        </w:tc>
      </w:tr>
      <w:tr w:rsidR="00672682" w:rsidRPr="00672682" w14:paraId="544C0EC8" w14:textId="77777777" w:rsidTr="00BC18AF">
        <w:tc>
          <w:tcPr>
            <w:tcW w:w="1188" w:type="dxa"/>
            <w:shd w:val="clear" w:color="auto" w:fill="auto"/>
            <w:vAlign w:val="center"/>
          </w:tcPr>
          <w:p w14:paraId="4EB0771C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FC</w:t>
            </w:r>
          </w:p>
        </w:tc>
        <w:tc>
          <w:tcPr>
            <w:tcW w:w="5400" w:type="dxa"/>
            <w:shd w:val="clear" w:color="auto" w:fill="auto"/>
          </w:tcPr>
          <w:p w14:paraId="62D65A1E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Finance Committee</w:t>
            </w:r>
          </w:p>
        </w:tc>
      </w:tr>
      <w:tr w:rsidR="00672682" w:rsidRPr="00672682" w14:paraId="26DBECA3" w14:textId="77777777" w:rsidTr="00BC18AF">
        <w:tc>
          <w:tcPr>
            <w:tcW w:w="1188" w:type="dxa"/>
            <w:shd w:val="clear" w:color="auto" w:fill="auto"/>
            <w:vAlign w:val="center"/>
          </w:tcPr>
          <w:p w14:paraId="04DFFF5A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HLM</w:t>
            </w:r>
          </w:p>
          <w:p w14:paraId="2053DA5E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MT</w:t>
            </w:r>
          </w:p>
          <w:p w14:paraId="4BED043E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NC</w:t>
            </w:r>
          </w:p>
          <w:p w14:paraId="5EC88BEC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NFM</w:t>
            </w:r>
          </w:p>
        </w:tc>
        <w:tc>
          <w:tcPr>
            <w:tcW w:w="5400" w:type="dxa"/>
            <w:shd w:val="clear" w:color="auto" w:fill="auto"/>
          </w:tcPr>
          <w:p w14:paraId="4EACCEED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HASSRA Live Manager</w:t>
            </w:r>
          </w:p>
          <w:p w14:paraId="568B2D0B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Management Team</w:t>
            </w:r>
          </w:p>
          <w:p w14:paraId="344BDBC2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National Chair</w:t>
            </w:r>
          </w:p>
          <w:p w14:paraId="5D3A765E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National Finance Manager</w:t>
            </w:r>
          </w:p>
        </w:tc>
      </w:tr>
      <w:tr w:rsidR="00672682" w:rsidRPr="00672682" w14:paraId="39D90C79" w14:textId="77777777" w:rsidTr="00BC18AF">
        <w:tc>
          <w:tcPr>
            <w:tcW w:w="1188" w:type="dxa"/>
            <w:shd w:val="clear" w:color="auto" w:fill="auto"/>
            <w:vAlign w:val="center"/>
          </w:tcPr>
          <w:p w14:paraId="5E11DFB0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NOM</w:t>
            </w:r>
          </w:p>
        </w:tc>
        <w:tc>
          <w:tcPr>
            <w:tcW w:w="5400" w:type="dxa"/>
            <w:shd w:val="clear" w:color="auto" w:fill="auto"/>
          </w:tcPr>
          <w:p w14:paraId="6EBF3ECC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National Operations Manager</w:t>
            </w:r>
          </w:p>
        </w:tc>
      </w:tr>
      <w:tr w:rsidR="00672682" w:rsidRPr="00672682" w14:paraId="41861F04" w14:textId="77777777" w:rsidTr="00BC18AF">
        <w:tc>
          <w:tcPr>
            <w:tcW w:w="1188" w:type="dxa"/>
            <w:shd w:val="clear" w:color="auto" w:fill="auto"/>
            <w:vAlign w:val="center"/>
          </w:tcPr>
          <w:p w14:paraId="56C05B3E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PDC</w:t>
            </w:r>
          </w:p>
        </w:tc>
        <w:tc>
          <w:tcPr>
            <w:tcW w:w="5400" w:type="dxa"/>
            <w:shd w:val="clear" w:color="auto" w:fill="auto"/>
          </w:tcPr>
          <w:p w14:paraId="2C7938D5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Programme and Delivery Committee</w:t>
            </w:r>
          </w:p>
        </w:tc>
      </w:tr>
      <w:tr w:rsidR="00672682" w:rsidRPr="00672682" w14:paraId="61A0679A" w14:textId="77777777" w:rsidTr="00BC18AF">
        <w:tc>
          <w:tcPr>
            <w:tcW w:w="1188" w:type="dxa"/>
            <w:shd w:val="clear" w:color="auto" w:fill="auto"/>
            <w:vAlign w:val="center"/>
          </w:tcPr>
          <w:p w14:paraId="5160BBE9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PDM</w:t>
            </w:r>
          </w:p>
          <w:p w14:paraId="0715C339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PDT</w:t>
            </w:r>
          </w:p>
        </w:tc>
        <w:tc>
          <w:tcPr>
            <w:tcW w:w="5400" w:type="dxa"/>
            <w:shd w:val="clear" w:color="auto" w:fill="auto"/>
          </w:tcPr>
          <w:p w14:paraId="68EF128F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Programme Delivery Manager</w:t>
            </w:r>
          </w:p>
          <w:p w14:paraId="36A7E246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Programme Delivery Team</w:t>
            </w:r>
          </w:p>
        </w:tc>
      </w:tr>
      <w:tr w:rsidR="00672682" w:rsidRPr="00672682" w14:paraId="0537EFCB" w14:textId="77777777" w:rsidTr="00BC18AF">
        <w:tc>
          <w:tcPr>
            <w:tcW w:w="1188" w:type="dxa"/>
            <w:shd w:val="clear" w:color="auto" w:fill="auto"/>
            <w:vAlign w:val="center"/>
          </w:tcPr>
          <w:p w14:paraId="61B3666B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RMT</w:t>
            </w:r>
          </w:p>
        </w:tc>
        <w:tc>
          <w:tcPr>
            <w:tcW w:w="5400" w:type="dxa"/>
            <w:shd w:val="clear" w:color="auto" w:fill="auto"/>
          </w:tcPr>
          <w:p w14:paraId="3A6D1128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Resources and Membership Team</w:t>
            </w:r>
          </w:p>
        </w:tc>
      </w:tr>
      <w:tr w:rsidR="00672682" w:rsidRPr="00672682" w14:paraId="5FEA540F" w14:textId="77777777" w:rsidTr="00BC18AF">
        <w:tc>
          <w:tcPr>
            <w:tcW w:w="1188" w:type="dxa"/>
            <w:shd w:val="clear" w:color="auto" w:fill="auto"/>
            <w:vAlign w:val="center"/>
          </w:tcPr>
          <w:p w14:paraId="4DF7046E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RFAs</w:t>
            </w:r>
          </w:p>
        </w:tc>
        <w:tc>
          <w:tcPr>
            <w:tcW w:w="5400" w:type="dxa"/>
            <w:shd w:val="clear" w:color="auto" w:fill="auto"/>
          </w:tcPr>
          <w:p w14:paraId="1871C6F5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Regional Finance Assistants</w:t>
            </w:r>
          </w:p>
        </w:tc>
      </w:tr>
      <w:tr w:rsidR="00672682" w:rsidRPr="00672682" w14:paraId="39AB920A" w14:textId="77777777" w:rsidTr="00BC18AF">
        <w:tc>
          <w:tcPr>
            <w:tcW w:w="1188" w:type="dxa"/>
            <w:shd w:val="clear" w:color="auto" w:fill="auto"/>
            <w:vAlign w:val="center"/>
          </w:tcPr>
          <w:p w14:paraId="3BA79FFC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RFMs</w:t>
            </w:r>
          </w:p>
        </w:tc>
        <w:tc>
          <w:tcPr>
            <w:tcW w:w="5400" w:type="dxa"/>
            <w:shd w:val="clear" w:color="auto" w:fill="auto"/>
          </w:tcPr>
          <w:p w14:paraId="28B16CE7" w14:textId="274C481F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672682">
              <w:rPr>
                <w:rFonts w:ascii="Calibri" w:eastAsia="Times New Roman" w:hAnsi="Calibri" w:cs="Arial"/>
                <w:sz w:val="24"/>
                <w:szCs w:val="24"/>
              </w:rPr>
              <w:t>Regional Finance Managers</w:t>
            </w:r>
          </w:p>
        </w:tc>
      </w:tr>
      <w:tr w:rsidR="00672682" w:rsidRPr="00672682" w14:paraId="0FB85326" w14:textId="77777777" w:rsidTr="00BC18AF">
        <w:tc>
          <w:tcPr>
            <w:tcW w:w="1188" w:type="dxa"/>
            <w:shd w:val="clear" w:color="auto" w:fill="auto"/>
            <w:vAlign w:val="center"/>
          </w:tcPr>
          <w:p w14:paraId="060E6559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7152C765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</w:tc>
      </w:tr>
      <w:tr w:rsidR="00672682" w:rsidRPr="00672682" w14:paraId="19897355" w14:textId="77777777" w:rsidTr="00BC18AF">
        <w:tc>
          <w:tcPr>
            <w:tcW w:w="1188" w:type="dxa"/>
            <w:shd w:val="clear" w:color="auto" w:fill="auto"/>
            <w:vAlign w:val="center"/>
          </w:tcPr>
          <w:p w14:paraId="2D5A8A2F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  <w:p w14:paraId="0573FB74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4D824477" w14:textId="77777777" w:rsidR="00672682" w:rsidRPr="00672682" w:rsidRDefault="00672682" w:rsidP="00672682">
            <w:pPr>
              <w:tabs>
                <w:tab w:val="left" w:pos="5385"/>
              </w:tabs>
              <w:spacing w:after="0" w:line="240" w:lineRule="auto"/>
              <w:rPr>
                <w:rFonts w:ascii="Calibri" w:eastAsia="Times New Roman" w:hAnsi="Calibri" w:cs="Arial"/>
                <w:color w:val="FF0000"/>
                <w:sz w:val="24"/>
                <w:szCs w:val="24"/>
              </w:rPr>
            </w:pPr>
          </w:p>
        </w:tc>
      </w:tr>
    </w:tbl>
    <w:p w14:paraId="491A3F26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0EF56249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76C836F3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79F0FD76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2D389B5E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6FAD3698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63145011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1D5076EB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32EEC793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</w:rPr>
      </w:pPr>
    </w:p>
    <w:p w14:paraId="0D6B20B5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</w:rPr>
      </w:pPr>
    </w:p>
    <w:p w14:paraId="61D26C1C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</w:rPr>
      </w:pPr>
    </w:p>
    <w:p w14:paraId="608A5C64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</w:rPr>
      </w:pPr>
    </w:p>
    <w:p w14:paraId="37074996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</w:rPr>
      </w:pPr>
    </w:p>
    <w:p w14:paraId="2D9ED07E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</w:rPr>
      </w:pPr>
    </w:p>
    <w:p w14:paraId="40B132D0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</w:rPr>
      </w:pPr>
    </w:p>
    <w:p w14:paraId="68F72283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6BF3EA55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0771AA8E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2EA8BDD0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1A869F32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14:paraId="3995F158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Arial"/>
          <w:b/>
          <w:bCs/>
          <w:color w:val="FF0000"/>
          <w:sz w:val="28"/>
          <w:szCs w:val="28"/>
        </w:rPr>
      </w:pPr>
    </w:p>
    <w:p w14:paraId="3785ABE3" w14:textId="77777777" w:rsidR="00672682" w:rsidRDefault="00672682" w:rsidP="00672682">
      <w:pPr>
        <w:spacing w:after="0" w:line="240" w:lineRule="auto"/>
        <w:rPr>
          <w:rFonts w:ascii="Calibri" w:eastAsia="Times New Roman" w:hAnsi="Calibri" w:cs="Arial"/>
          <w:b/>
          <w:bCs/>
          <w:color w:val="FF0000"/>
          <w:sz w:val="28"/>
          <w:szCs w:val="28"/>
        </w:rPr>
      </w:pPr>
    </w:p>
    <w:p w14:paraId="5DAE6DAF" w14:textId="7AF8D80F" w:rsidR="00672682" w:rsidRPr="00672682" w:rsidRDefault="00672682" w:rsidP="00672682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</w:rPr>
      </w:pPr>
      <w:r w:rsidRPr="00672682">
        <w:rPr>
          <w:rFonts w:ascii="Calibri" w:eastAsia="Times New Roman" w:hAnsi="Calibri" w:cs="Arial"/>
          <w:b/>
          <w:bCs/>
          <w:sz w:val="28"/>
          <w:szCs w:val="28"/>
        </w:rPr>
        <w:lastRenderedPageBreak/>
        <w:t>2022 National Work Programme</w:t>
      </w:r>
    </w:p>
    <w:p w14:paraId="07B2C3CB" w14:textId="77777777" w:rsidR="00672682" w:rsidRPr="00672682" w:rsidRDefault="00672682" w:rsidP="00672682">
      <w:pPr>
        <w:keepNext/>
        <w:spacing w:before="240" w:after="60" w:line="240" w:lineRule="auto"/>
        <w:outlineLvl w:val="3"/>
        <w:rPr>
          <w:rFonts w:ascii="Calibri" w:eastAsia="Times New Roman" w:hAnsi="Calibri" w:cs="Arial"/>
          <w:sz w:val="28"/>
          <w:szCs w:val="28"/>
        </w:rPr>
      </w:pPr>
      <w:r w:rsidRPr="00672682">
        <w:rPr>
          <w:rFonts w:ascii="Calibri" w:eastAsia="Times New Roman" w:hAnsi="Calibri" w:cs="Arial"/>
          <w:bCs/>
          <w:sz w:val="24"/>
          <w:szCs w:val="24"/>
        </w:rPr>
        <w:t>The HASSRA Three Year Strategy 2021 to 2023 sets out our strategic vision and priorities for the Association.  The key steps we will take in 2022/23 towards the achievement of those objectives are set out below.</w:t>
      </w:r>
    </w:p>
    <w:p w14:paraId="700E07D4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Arial"/>
          <w:b/>
          <w:bCs/>
          <w:color w:val="FF0000"/>
          <w:sz w:val="28"/>
          <w:szCs w:val="28"/>
        </w:rPr>
      </w:pPr>
    </w:p>
    <w:tbl>
      <w:tblPr>
        <w:tblW w:w="106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320"/>
        <w:gridCol w:w="1440"/>
        <w:gridCol w:w="1260"/>
        <w:gridCol w:w="1260"/>
      </w:tblGrid>
      <w:tr w:rsidR="00672682" w:rsidRPr="00672682" w14:paraId="2BBD2903" w14:textId="77777777" w:rsidTr="00BC18AF">
        <w:tc>
          <w:tcPr>
            <w:tcW w:w="10620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14:paraId="654F3BFC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Priority 1: National Programme – A Unique Offer to Members</w:t>
            </w:r>
          </w:p>
        </w:tc>
      </w:tr>
      <w:tr w:rsidR="00672682" w:rsidRPr="00672682" w14:paraId="644C3CB2" w14:textId="77777777" w:rsidTr="00BC18A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123D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575FD6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8047EFE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Owner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F889FA1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760B6A9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672682" w:rsidRPr="00672682" w14:paraId="14D98325" w14:textId="77777777" w:rsidTr="00BC18AF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C1678E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Annual General Meeting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EAC32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Plan, organise and deliver all elements of the Annual General Meeting including elections, motions and reports.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0CC70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PDT/BDM/    NFM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FA919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01/01/22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86F7B4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12/05/22</w:t>
            </w:r>
          </w:p>
        </w:tc>
      </w:tr>
      <w:tr w:rsidR="00672682" w:rsidRPr="00672682" w14:paraId="3C96155A" w14:textId="77777777" w:rsidTr="00BC18AF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88D23E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Awards Dinner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69061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Plan, organise and deliver an Awards Dinner for winners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DBCD1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PDT/BDM/ NFM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18720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01/01/22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9B15D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12/05/22</w:t>
            </w:r>
          </w:p>
        </w:tc>
      </w:tr>
      <w:tr w:rsidR="00672682" w:rsidRPr="00672682" w14:paraId="1D9C7B3F" w14:textId="77777777" w:rsidTr="00BC18AF"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64BDEBFE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National Championships</w:t>
            </w:r>
          </w:p>
        </w:tc>
        <w:tc>
          <w:tcPr>
            <w:tcW w:w="4320" w:type="dxa"/>
            <w:shd w:val="clear" w:color="auto" w:fill="auto"/>
          </w:tcPr>
          <w:p w14:paraId="6513685B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Plan, organise and deliver July and September Festivals at Warwick University.</w:t>
            </w:r>
          </w:p>
        </w:tc>
        <w:tc>
          <w:tcPr>
            <w:tcW w:w="1440" w:type="dxa"/>
            <w:shd w:val="clear" w:color="auto" w:fill="auto"/>
          </w:tcPr>
          <w:p w14:paraId="34975947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PDM/PDT</w:t>
            </w:r>
          </w:p>
        </w:tc>
        <w:tc>
          <w:tcPr>
            <w:tcW w:w="1260" w:type="dxa"/>
            <w:shd w:val="clear" w:color="auto" w:fill="auto"/>
          </w:tcPr>
          <w:p w14:paraId="2D48DA0D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01/01/22</w:t>
            </w:r>
          </w:p>
        </w:tc>
        <w:tc>
          <w:tcPr>
            <w:tcW w:w="1260" w:type="dxa"/>
            <w:shd w:val="clear" w:color="auto" w:fill="auto"/>
          </w:tcPr>
          <w:p w14:paraId="5EE1F5B8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11/09/22</w:t>
            </w:r>
          </w:p>
        </w:tc>
      </w:tr>
      <w:tr w:rsidR="00672682" w:rsidRPr="00672682" w14:paraId="1ECECA4B" w14:textId="77777777" w:rsidTr="00BC18AF"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1730ECD7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Summer Promotion</w:t>
            </w:r>
          </w:p>
        </w:tc>
        <w:tc>
          <w:tcPr>
            <w:tcW w:w="4320" w:type="dxa"/>
            <w:shd w:val="clear" w:color="auto" w:fill="auto"/>
          </w:tcPr>
          <w:p w14:paraId="4AFABC7C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 xml:space="preserve">Plan, organise and deliver Summer Promotion offering over 50% discount to selected UK theme parks and attractions.  </w:t>
            </w:r>
          </w:p>
        </w:tc>
        <w:tc>
          <w:tcPr>
            <w:tcW w:w="1440" w:type="dxa"/>
            <w:shd w:val="clear" w:color="auto" w:fill="auto"/>
          </w:tcPr>
          <w:p w14:paraId="101DCCB9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NFM</w:t>
            </w:r>
          </w:p>
        </w:tc>
        <w:tc>
          <w:tcPr>
            <w:tcW w:w="1260" w:type="dxa"/>
            <w:shd w:val="clear" w:color="auto" w:fill="auto"/>
          </w:tcPr>
          <w:p w14:paraId="6243895B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01/03/22</w:t>
            </w:r>
          </w:p>
        </w:tc>
        <w:tc>
          <w:tcPr>
            <w:tcW w:w="1260" w:type="dxa"/>
            <w:shd w:val="clear" w:color="auto" w:fill="auto"/>
          </w:tcPr>
          <w:p w14:paraId="53F95215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31/08/22</w:t>
            </w:r>
          </w:p>
        </w:tc>
      </w:tr>
      <w:tr w:rsidR="00672682" w:rsidRPr="00672682" w14:paraId="46F276BD" w14:textId="77777777" w:rsidTr="00BC18AF">
        <w:tc>
          <w:tcPr>
            <w:tcW w:w="2340" w:type="dxa"/>
            <w:shd w:val="clear" w:color="auto" w:fill="auto"/>
          </w:tcPr>
          <w:p w14:paraId="7E3370D7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Spring and Summer Draws</w:t>
            </w:r>
          </w:p>
        </w:tc>
        <w:tc>
          <w:tcPr>
            <w:tcW w:w="4320" w:type="dxa"/>
            <w:shd w:val="clear" w:color="auto" w:fill="auto"/>
          </w:tcPr>
          <w:p w14:paraId="167CE0E5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Plan, organise and deliver both Spring and Summer free cash prize draws.</w:t>
            </w:r>
          </w:p>
        </w:tc>
        <w:tc>
          <w:tcPr>
            <w:tcW w:w="1440" w:type="dxa"/>
            <w:shd w:val="clear" w:color="auto" w:fill="auto"/>
          </w:tcPr>
          <w:p w14:paraId="4FCC5D2C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CMT</w:t>
            </w:r>
          </w:p>
        </w:tc>
        <w:tc>
          <w:tcPr>
            <w:tcW w:w="1260" w:type="dxa"/>
            <w:shd w:val="clear" w:color="auto" w:fill="auto"/>
          </w:tcPr>
          <w:p w14:paraId="6E1F52B9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01/03/22</w:t>
            </w:r>
          </w:p>
        </w:tc>
        <w:tc>
          <w:tcPr>
            <w:tcW w:w="1260" w:type="dxa"/>
            <w:shd w:val="clear" w:color="auto" w:fill="auto"/>
          </w:tcPr>
          <w:p w14:paraId="42B57912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01/10/22</w:t>
            </w:r>
          </w:p>
        </w:tc>
      </w:tr>
      <w:tr w:rsidR="00672682" w:rsidRPr="00672682" w14:paraId="6082E4C9" w14:textId="77777777" w:rsidTr="00BC18AF">
        <w:tc>
          <w:tcPr>
            <w:tcW w:w="2340" w:type="dxa"/>
            <w:shd w:val="clear" w:color="auto" w:fill="auto"/>
          </w:tcPr>
          <w:p w14:paraId="5EC20A46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Winter Promotion</w:t>
            </w:r>
          </w:p>
        </w:tc>
        <w:tc>
          <w:tcPr>
            <w:tcW w:w="4320" w:type="dxa"/>
            <w:shd w:val="clear" w:color="auto" w:fill="auto"/>
          </w:tcPr>
          <w:p w14:paraId="5511028F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Plan, organise and deliver a free Christmas cash and gadgets prize draw £50k in total.</w:t>
            </w:r>
          </w:p>
        </w:tc>
        <w:tc>
          <w:tcPr>
            <w:tcW w:w="1440" w:type="dxa"/>
            <w:shd w:val="clear" w:color="auto" w:fill="auto"/>
          </w:tcPr>
          <w:p w14:paraId="089C0DB5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CMT</w:t>
            </w:r>
          </w:p>
        </w:tc>
        <w:tc>
          <w:tcPr>
            <w:tcW w:w="1260" w:type="dxa"/>
            <w:shd w:val="clear" w:color="auto" w:fill="auto"/>
          </w:tcPr>
          <w:p w14:paraId="65C67F7D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01/09/22</w:t>
            </w:r>
          </w:p>
        </w:tc>
        <w:tc>
          <w:tcPr>
            <w:tcW w:w="1260" w:type="dxa"/>
            <w:shd w:val="clear" w:color="auto" w:fill="auto"/>
          </w:tcPr>
          <w:p w14:paraId="0B15DB18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31/12/22</w:t>
            </w:r>
          </w:p>
        </w:tc>
      </w:tr>
      <w:tr w:rsidR="00672682" w:rsidRPr="00672682" w14:paraId="30970E52" w14:textId="77777777" w:rsidTr="00BC18AF">
        <w:tc>
          <w:tcPr>
            <w:tcW w:w="2340" w:type="dxa"/>
            <w:shd w:val="clear" w:color="auto" w:fill="auto"/>
          </w:tcPr>
          <w:p w14:paraId="188FCE49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Lottery</w:t>
            </w:r>
          </w:p>
        </w:tc>
        <w:tc>
          <w:tcPr>
            <w:tcW w:w="4320" w:type="dxa"/>
            <w:shd w:val="clear" w:color="auto" w:fill="auto"/>
          </w:tcPr>
          <w:p w14:paraId="5FE98323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Plan, organise and deliver twelve monthly lottery draws, notify winners and publish results.</w:t>
            </w:r>
          </w:p>
        </w:tc>
        <w:tc>
          <w:tcPr>
            <w:tcW w:w="1440" w:type="dxa"/>
            <w:shd w:val="clear" w:color="auto" w:fill="auto"/>
          </w:tcPr>
          <w:p w14:paraId="1C58AD89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RMT/CMT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1060FC1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672682" w:rsidRPr="00672682" w14:paraId="25BC2948" w14:textId="77777777" w:rsidTr="00BC18AF">
        <w:tc>
          <w:tcPr>
            <w:tcW w:w="2340" w:type="dxa"/>
            <w:shd w:val="clear" w:color="auto" w:fill="auto"/>
          </w:tcPr>
          <w:p w14:paraId="2E0D23E6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Development Fund</w:t>
            </w:r>
          </w:p>
        </w:tc>
        <w:tc>
          <w:tcPr>
            <w:tcW w:w="4320" w:type="dxa"/>
            <w:shd w:val="clear" w:color="auto" w:fill="auto"/>
          </w:tcPr>
          <w:p w14:paraId="49270CAA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Continue to deliver a scheme to provide financial support for individual members wishing to develop their skills.</w:t>
            </w:r>
          </w:p>
        </w:tc>
        <w:tc>
          <w:tcPr>
            <w:tcW w:w="1440" w:type="dxa"/>
            <w:shd w:val="clear" w:color="auto" w:fill="auto"/>
          </w:tcPr>
          <w:p w14:paraId="7A1DB4FD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AC/CMT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0B548F1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672682" w:rsidRPr="00672682" w14:paraId="0244F43D" w14:textId="77777777" w:rsidTr="00BC18AF">
        <w:tc>
          <w:tcPr>
            <w:tcW w:w="2340" w:type="dxa"/>
            <w:shd w:val="clear" w:color="auto" w:fill="auto"/>
          </w:tcPr>
          <w:p w14:paraId="3E887FEE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Free Competitions</w:t>
            </w:r>
          </w:p>
        </w:tc>
        <w:tc>
          <w:tcPr>
            <w:tcW w:w="4320" w:type="dxa"/>
            <w:shd w:val="clear" w:color="auto" w:fill="auto"/>
          </w:tcPr>
          <w:p w14:paraId="15A09FF6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Plan, organise and deliver a minimum of 10 national fun ‘n’ free competitions, ballots or giveaways; notify winners and publish results.</w:t>
            </w:r>
          </w:p>
        </w:tc>
        <w:tc>
          <w:tcPr>
            <w:tcW w:w="1440" w:type="dxa"/>
            <w:shd w:val="clear" w:color="auto" w:fill="auto"/>
          </w:tcPr>
          <w:p w14:paraId="4E255351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CMT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8FA380D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672682" w:rsidRPr="00672682" w14:paraId="2A5784E1" w14:textId="77777777" w:rsidTr="00BC18AF">
        <w:tc>
          <w:tcPr>
            <w:tcW w:w="2340" w:type="dxa"/>
            <w:shd w:val="clear" w:color="auto" w:fill="auto"/>
          </w:tcPr>
          <w:p w14:paraId="2A5A6D67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Online Programme</w:t>
            </w:r>
          </w:p>
        </w:tc>
        <w:tc>
          <w:tcPr>
            <w:tcW w:w="4320" w:type="dxa"/>
            <w:shd w:val="clear" w:color="auto" w:fill="auto"/>
          </w:tcPr>
          <w:p w14:paraId="6A23C675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Plan, organise and deliver all elements of the Online Programme (see Annex 1 for the programme calendar)</w:t>
            </w:r>
          </w:p>
        </w:tc>
        <w:tc>
          <w:tcPr>
            <w:tcW w:w="1440" w:type="dxa"/>
            <w:shd w:val="clear" w:color="auto" w:fill="auto"/>
          </w:tcPr>
          <w:p w14:paraId="798176A1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PDT/CMT</w:t>
            </w:r>
          </w:p>
        </w:tc>
        <w:tc>
          <w:tcPr>
            <w:tcW w:w="1260" w:type="dxa"/>
            <w:shd w:val="clear" w:color="auto" w:fill="auto"/>
          </w:tcPr>
          <w:p w14:paraId="76B0EF8D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01/01/22</w:t>
            </w:r>
          </w:p>
        </w:tc>
        <w:tc>
          <w:tcPr>
            <w:tcW w:w="1260" w:type="dxa"/>
            <w:shd w:val="clear" w:color="auto" w:fill="auto"/>
          </w:tcPr>
          <w:p w14:paraId="7CE2F82B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31/12/22</w:t>
            </w:r>
          </w:p>
        </w:tc>
      </w:tr>
      <w:tr w:rsidR="00672682" w:rsidRPr="00672682" w14:paraId="764B18E3" w14:textId="77777777" w:rsidTr="00BC18AF">
        <w:tc>
          <w:tcPr>
            <w:tcW w:w="2340" w:type="dxa"/>
            <w:shd w:val="clear" w:color="auto" w:fill="auto"/>
          </w:tcPr>
          <w:p w14:paraId="7A917DEE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Membership Benefits</w:t>
            </w:r>
          </w:p>
        </w:tc>
        <w:tc>
          <w:tcPr>
            <w:tcW w:w="4320" w:type="dxa"/>
            <w:shd w:val="clear" w:color="auto" w:fill="auto"/>
          </w:tcPr>
          <w:p w14:paraId="3A991DA1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 xml:space="preserve">Continue to seek valuable membership benefits and new offerings and promote them through modern communication methods including HASSRA website, Digital Livelife magazine, e-mail Facebook, Twitter and YouTube. </w:t>
            </w:r>
          </w:p>
        </w:tc>
        <w:tc>
          <w:tcPr>
            <w:tcW w:w="1440" w:type="dxa"/>
            <w:shd w:val="clear" w:color="auto" w:fill="auto"/>
          </w:tcPr>
          <w:p w14:paraId="1F12813B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PDT/CMT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3F482D0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672682" w:rsidRPr="00672682" w14:paraId="0544F574" w14:textId="77777777" w:rsidTr="00BC18AF">
        <w:tc>
          <w:tcPr>
            <w:tcW w:w="2340" w:type="dxa"/>
            <w:vMerge w:val="restart"/>
            <w:shd w:val="clear" w:color="auto" w:fill="auto"/>
          </w:tcPr>
          <w:p w14:paraId="3A06A690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Programme Development</w:t>
            </w:r>
          </w:p>
        </w:tc>
        <w:tc>
          <w:tcPr>
            <w:tcW w:w="4320" w:type="dxa"/>
            <w:shd w:val="clear" w:color="auto" w:fill="auto"/>
          </w:tcPr>
          <w:p w14:paraId="2C30C3F2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Review overall mix of the programme to ensure broad appeal to members.</w:t>
            </w:r>
          </w:p>
        </w:tc>
        <w:tc>
          <w:tcPr>
            <w:tcW w:w="1440" w:type="dxa"/>
            <w:shd w:val="clear" w:color="auto" w:fill="auto"/>
          </w:tcPr>
          <w:p w14:paraId="65D9E863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PDM/PDC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B5171F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672682" w:rsidRPr="00672682" w14:paraId="24D96D2A" w14:textId="77777777" w:rsidTr="00BC18AF">
        <w:tc>
          <w:tcPr>
            <w:tcW w:w="2340" w:type="dxa"/>
            <w:vMerge/>
            <w:shd w:val="clear" w:color="auto" w:fill="auto"/>
          </w:tcPr>
          <w:p w14:paraId="418919EA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43B3F761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Conduct a review of National Championships to ensure competition structures are relevant and deliverable.</w:t>
            </w:r>
          </w:p>
        </w:tc>
        <w:tc>
          <w:tcPr>
            <w:tcW w:w="1440" w:type="dxa"/>
            <w:shd w:val="clear" w:color="auto" w:fill="auto"/>
          </w:tcPr>
          <w:p w14:paraId="6A26281E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PDM/PDC</w:t>
            </w:r>
          </w:p>
        </w:tc>
        <w:tc>
          <w:tcPr>
            <w:tcW w:w="1260" w:type="dxa"/>
            <w:shd w:val="clear" w:color="auto" w:fill="auto"/>
          </w:tcPr>
          <w:p w14:paraId="54DDE59B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01/06/22</w:t>
            </w:r>
          </w:p>
        </w:tc>
        <w:tc>
          <w:tcPr>
            <w:tcW w:w="1260" w:type="dxa"/>
            <w:shd w:val="clear" w:color="auto" w:fill="auto"/>
          </w:tcPr>
          <w:p w14:paraId="5FBE5BED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30/11/22</w:t>
            </w:r>
          </w:p>
        </w:tc>
      </w:tr>
    </w:tbl>
    <w:p w14:paraId="01AA0E59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Arial"/>
          <w:b/>
          <w:bCs/>
          <w:color w:val="FF0000"/>
          <w:sz w:val="28"/>
          <w:szCs w:val="28"/>
        </w:rPr>
      </w:pPr>
    </w:p>
    <w:tbl>
      <w:tblPr>
        <w:tblW w:w="106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320"/>
        <w:gridCol w:w="1440"/>
        <w:gridCol w:w="1260"/>
        <w:gridCol w:w="1260"/>
      </w:tblGrid>
      <w:tr w:rsidR="00672682" w:rsidRPr="00672682" w14:paraId="1FD1C2DB" w14:textId="77777777" w:rsidTr="00BC18AF">
        <w:tc>
          <w:tcPr>
            <w:tcW w:w="10620" w:type="dxa"/>
            <w:gridSpan w:val="5"/>
            <w:shd w:val="pct25" w:color="auto" w:fill="auto"/>
          </w:tcPr>
          <w:p w14:paraId="73F52D24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Priority 2: </w:t>
            </w:r>
            <w:r w:rsidRPr="00672682">
              <w:rPr>
                <w:rFonts w:ascii="Calibri" w:eastAsia="Times New Roman" w:hAnsi="Calibri" w:cs="Times New Roman"/>
                <w:b/>
                <w:sz w:val="24"/>
                <w:szCs w:val="20"/>
              </w:rPr>
              <w:t>Building Membership</w:t>
            </w:r>
          </w:p>
        </w:tc>
      </w:tr>
      <w:tr w:rsidR="00672682" w:rsidRPr="00672682" w14:paraId="4EC7264A" w14:textId="77777777" w:rsidTr="00BC18AF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D2D057A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33802D2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6D1028A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Owner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B5B3037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4557DC8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672682" w:rsidRPr="00672682" w14:paraId="4AA99BF0" w14:textId="77777777" w:rsidTr="00BC18AF">
        <w:tc>
          <w:tcPr>
            <w:tcW w:w="2340" w:type="dxa"/>
            <w:shd w:val="clear" w:color="auto" w:fill="auto"/>
          </w:tcPr>
          <w:p w14:paraId="4914CD68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Running recruitment campaigns</w:t>
            </w:r>
          </w:p>
        </w:tc>
        <w:tc>
          <w:tcPr>
            <w:tcW w:w="4320" w:type="dxa"/>
            <w:shd w:val="clear" w:color="auto" w:fill="auto"/>
          </w:tcPr>
          <w:p w14:paraId="3E18F788" w14:textId="148D996E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Devise and implement recruitment plans to target traditional and new markets based on management information on take-up rates</w:t>
            </w:r>
            <w:r w:rsidR="003E41B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3E41B8" w:rsidRPr="00B01544">
              <w:rPr>
                <w:rFonts w:ascii="Calibri" w:eastAsia="Times New Roman" w:hAnsi="Calibri" w:cs="Times New Roman"/>
                <w:sz w:val="24"/>
                <w:szCs w:val="24"/>
              </w:rPr>
              <w:t>and incorporating D&amp;I data</w:t>
            </w: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 each region. Special attention to be paid to DWP and DHSC new recruits, and to the new Social Security Scotland.</w:t>
            </w:r>
          </w:p>
        </w:tc>
        <w:tc>
          <w:tcPr>
            <w:tcW w:w="1440" w:type="dxa"/>
            <w:shd w:val="clear" w:color="auto" w:fill="auto"/>
          </w:tcPr>
          <w:p w14:paraId="5EDCF3B2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PRT</w:t>
            </w:r>
          </w:p>
        </w:tc>
        <w:tc>
          <w:tcPr>
            <w:tcW w:w="1260" w:type="dxa"/>
            <w:shd w:val="clear" w:color="auto" w:fill="auto"/>
          </w:tcPr>
          <w:p w14:paraId="5D7DE4F4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01/01/22</w:t>
            </w:r>
          </w:p>
        </w:tc>
        <w:tc>
          <w:tcPr>
            <w:tcW w:w="1260" w:type="dxa"/>
            <w:shd w:val="clear" w:color="auto" w:fill="auto"/>
          </w:tcPr>
          <w:p w14:paraId="41C5570E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31/12/22</w:t>
            </w:r>
          </w:p>
        </w:tc>
      </w:tr>
      <w:tr w:rsidR="00672682" w:rsidRPr="00672682" w14:paraId="39FBD146" w14:textId="77777777" w:rsidTr="00BC18AF">
        <w:tc>
          <w:tcPr>
            <w:tcW w:w="2340" w:type="dxa"/>
            <w:shd w:val="clear" w:color="auto" w:fill="auto"/>
          </w:tcPr>
          <w:p w14:paraId="67D01695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Buddy Draw</w:t>
            </w:r>
          </w:p>
        </w:tc>
        <w:tc>
          <w:tcPr>
            <w:tcW w:w="4320" w:type="dxa"/>
            <w:shd w:val="clear" w:color="auto" w:fill="auto"/>
          </w:tcPr>
          <w:p w14:paraId="34FF4E83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Devise and implement one Buddy Draw to encourage members to recruit new members.</w:t>
            </w:r>
          </w:p>
        </w:tc>
        <w:tc>
          <w:tcPr>
            <w:tcW w:w="1440" w:type="dxa"/>
            <w:shd w:val="clear" w:color="auto" w:fill="auto"/>
          </w:tcPr>
          <w:p w14:paraId="4173BF26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PDT</w:t>
            </w:r>
          </w:p>
        </w:tc>
        <w:tc>
          <w:tcPr>
            <w:tcW w:w="1260" w:type="dxa"/>
            <w:shd w:val="clear" w:color="auto" w:fill="auto"/>
          </w:tcPr>
          <w:p w14:paraId="1078DA31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01/01/22</w:t>
            </w:r>
          </w:p>
        </w:tc>
        <w:tc>
          <w:tcPr>
            <w:tcW w:w="1260" w:type="dxa"/>
            <w:shd w:val="clear" w:color="auto" w:fill="auto"/>
          </w:tcPr>
          <w:p w14:paraId="075744EC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31/03/22</w:t>
            </w:r>
          </w:p>
        </w:tc>
      </w:tr>
      <w:tr w:rsidR="00672682" w:rsidRPr="00672682" w14:paraId="4AC00363" w14:textId="77777777" w:rsidTr="00BC18AF">
        <w:tc>
          <w:tcPr>
            <w:tcW w:w="2340" w:type="dxa"/>
            <w:shd w:val="clear" w:color="auto" w:fill="auto"/>
          </w:tcPr>
          <w:p w14:paraId="0C984579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Research leavers data and membership eligibility</w:t>
            </w:r>
          </w:p>
        </w:tc>
        <w:tc>
          <w:tcPr>
            <w:tcW w:w="4320" w:type="dxa"/>
            <w:shd w:val="clear" w:color="auto" w:fill="auto"/>
          </w:tcPr>
          <w:p w14:paraId="48ADDAAB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Investigate potential new pools of eligible members and research access to leavers data.</w:t>
            </w:r>
          </w:p>
        </w:tc>
        <w:tc>
          <w:tcPr>
            <w:tcW w:w="1440" w:type="dxa"/>
            <w:shd w:val="clear" w:color="auto" w:fill="auto"/>
          </w:tcPr>
          <w:p w14:paraId="50AAB64D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NOM</w:t>
            </w:r>
          </w:p>
        </w:tc>
        <w:tc>
          <w:tcPr>
            <w:tcW w:w="1260" w:type="dxa"/>
            <w:shd w:val="clear" w:color="auto" w:fill="auto"/>
          </w:tcPr>
          <w:p w14:paraId="40207C31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01/03/22</w:t>
            </w:r>
          </w:p>
        </w:tc>
        <w:tc>
          <w:tcPr>
            <w:tcW w:w="1260" w:type="dxa"/>
            <w:shd w:val="clear" w:color="auto" w:fill="auto"/>
          </w:tcPr>
          <w:p w14:paraId="394943EF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31/12/22</w:t>
            </w:r>
          </w:p>
        </w:tc>
      </w:tr>
      <w:tr w:rsidR="00672682" w:rsidRPr="00672682" w14:paraId="5F125A62" w14:textId="77777777" w:rsidTr="00BC18AF">
        <w:trPr>
          <w:trHeight w:val="779"/>
        </w:trPr>
        <w:tc>
          <w:tcPr>
            <w:tcW w:w="2340" w:type="dxa"/>
            <w:shd w:val="clear" w:color="auto" w:fill="auto"/>
          </w:tcPr>
          <w:p w14:paraId="434EC575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Publishing recruitment materials</w:t>
            </w:r>
          </w:p>
        </w:tc>
        <w:tc>
          <w:tcPr>
            <w:tcW w:w="4320" w:type="dxa"/>
            <w:shd w:val="clear" w:color="auto" w:fill="auto"/>
          </w:tcPr>
          <w:p w14:paraId="3FF9E0D6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 xml:space="preserve">Design and print new marketing products to support the recruitment and retention of members. </w:t>
            </w:r>
          </w:p>
        </w:tc>
        <w:tc>
          <w:tcPr>
            <w:tcW w:w="1440" w:type="dxa"/>
            <w:shd w:val="clear" w:color="auto" w:fill="auto"/>
          </w:tcPr>
          <w:p w14:paraId="70334895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CMT/PDM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A7469F8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672682" w:rsidRPr="00672682" w14:paraId="66F2B3E2" w14:textId="77777777" w:rsidTr="00BC18AF">
        <w:trPr>
          <w:trHeight w:val="729"/>
        </w:trPr>
        <w:tc>
          <w:tcPr>
            <w:tcW w:w="2340" w:type="dxa"/>
            <w:vMerge w:val="restart"/>
            <w:shd w:val="clear" w:color="auto" w:fill="auto"/>
          </w:tcPr>
          <w:p w14:paraId="5E225537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Membership retention</w:t>
            </w:r>
          </w:p>
        </w:tc>
        <w:tc>
          <w:tcPr>
            <w:tcW w:w="4320" w:type="dxa"/>
            <w:shd w:val="clear" w:color="auto" w:fill="auto"/>
          </w:tcPr>
          <w:p w14:paraId="662C033C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 xml:space="preserve">Continue to offer a wide programme of membership benefits and events so that each member receives good value from their membership. </w:t>
            </w:r>
          </w:p>
        </w:tc>
        <w:tc>
          <w:tcPr>
            <w:tcW w:w="1440" w:type="dxa"/>
            <w:shd w:val="clear" w:color="auto" w:fill="auto"/>
          </w:tcPr>
          <w:p w14:paraId="4184EFFC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PDT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3F77290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672682" w:rsidRPr="00672682" w14:paraId="73163664" w14:textId="77777777" w:rsidTr="00BC18AF">
        <w:trPr>
          <w:trHeight w:val="1121"/>
        </w:trPr>
        <w:tc>
          <w:tcPr>
            <w:tcW w:w="2340" w:type="dxa"/>
            <w:vMerge/>
            <w:shd w:val="clear" w:color="auto" w:fill="auto"/>
          </w:tcPr>
          <w:p w14:paraId="07EBE070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7F0DDB69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Ensure timely communications with staff leaving our sponsor departments to encourage them to maintain their HASSRA membership.</w:t>
            </w:r>
          </w:p>
        </w:tc>
        <w:tc>
          <w:tcPr>
            <w:tcW w:w="1440" w:type="dxa"/>
            <w:shd w:val="clear" w:color="auto" w:fill="auto"/>
          </w:tcPr>
          <w:p w14:paraId="51A74A39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PDM/CMT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9D748F2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Ongoing</w:t>
            </w:r>
          </w:p>
        </w:tc>
      </w:tr>
      <w:tr w:rsidR="00672682" w:rsidRPr="00672682" w14:paraId="37CB0110" w14:textId="77777777" w:rsidTr="00BC18AF">
        <w:trPr>
          <w:trHeight w:val="880"/>
        </w:trPr>
        <w:tc>
          <w:tcPr>
            <w:tcW w:w="2340" w:type="dxa"/>
            <w:vMerge w:val="restart"/>
            <w:shd w:val="clear" w:color="auto" w:fill="auto"/>
          </w:tcPr>
          <w:p w14:paraId="3631894C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Promoting HASSRA to managers</w:t>
            </w:r>
          </w:p>
        </w:tc>
        <w:tc>
          <w:tcPr>
            <w:tcW w:w="4320" w:type="dxa"/>
            <w:shd w:val="clear" w:color="auto" w:fill="auto"/>
          </w:tcPr>
          <w:p w14:paraId="256D02E6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Promote the benefits of HASSRA by actively seeking to attend DWP, DHSC and other qualifying employers’ management events.</w:t>
            </w:r>
          </w:p>
        </w:tc>
        <w:tc>
          <w:tcPr>
            <w:tcW w:w="1440" w:type="dxa"/>
            <w:shd w:val="clear" w:color="auto" w:fill="auto"/>
          </w:tcPr>
          <w:p w14:paraId="621506AC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PDT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BADDB82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672682" w:rsidRPr="00672682" w14:paraId="4F95961D" w14:textId="77777777" w:rsidTr="00BC18AF">
        <w:tc>
          <w:tcPr>
            <w:tcW w:w="2340" w:type="dxa"/>
            <w:vMerge/>
            <w:shd w:val="clear" w:color="auto" w:fill="auto"/>
          </w:tcPr>
          <w:p w14:paraId="01F49FCD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20A33EE9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Actively publicise and promote the achievements of the winner of the Best Business Sponsor Award.</w:t>
            </w:r>
          </w:p>
        </w:tc>
        <w:tc>
          <w:tcPr>
            <w:tcW w:w="1440" w:type="dxa"/>
            <w:shd w:val="clear" w:color="auto" w:fill="auto"/>
          </w:tcPr>
          <w:p w14:paraId="31B13668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CMT</w:t>
            </w:r>
          </w:p>
        </w:tc>
        <w:tc>
          <w:tcPr>
            <w:tcW w:w="1260" w:type="dxa"/>
            <w:shd w:val="clear" w:color="auto" w:fill="auto"/>
          </w:tcPr>
          <w:p w14:paraId="76810261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01/04/22</w:t>
            </w:r>
          </w:p>
        </w:tc>
        <w:tc>
          <w:tcPr>
            <w:tcW w:w="1260" w:type="dxa"/>
            <w:shd w:val="clear" w:color="auto" w:fill="auto"/>
          </w:tcPr>
          <w:p w14:paraId="4E4531D5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01/07/22</w:t>
            </w:r>
          </w:p>
        </w:tc>
      </w:tr>
    </w:tbl>
    <w:p w14:paraId="38ACB94B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0"/>
        </w:rPr>
      </w:pPr>
    </w:p>
    <w:tbl>
      <w:tblPr>
        <w:tblW w:w="106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320"/>
        <w:gridCol w:w="1440"/>
        <w:gridCol w:w="1260"/>
        <w:gridCol w:w="1260"/>
      </w:tblGrid>
      <w:tr w:rsidR="00672682" w:rsidRPr="00672682" w14:paraId="0DFD213E" w14:textId="77777777" w:rsidTr="00BC18AF">
        <w:tc>
          <w:tcPr>
            <w:tcW w:w="10620" w:type="dxa"/>
            <w:gridSpan w:val="5"/>
            <w:shd w:val="pct25" w:color="auto" w:fill="auto"/>
          </w:tcPr>
          <w:p w14:paraId="554D3528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Priority 3: Supporting</w:t>
            </w:r>
            <w:r w:rsidRPr="00672682"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 Clubs and Volunteers  </w:t>
            </w:r>
          </w:p>
        </w:tc>
      </w:tr>
      <w:tr w:rsidR="00672682" w:rsidRPr="00672682" w14:paraId="0C0582BF" w14:textId="77777777" w:rsidTr="00BC18AF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2F0F59B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10B09FC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F8AD7C0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Owner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C839400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ED1A721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672682" w:rsidRPr="00672682" w14:paraId="66EF3B81" w14:textId="77777777" w:rsidTr="00BC18AF">
        <w:trPr>
          <w:trHeight w:val="935"/>
        </w:trPr>
        <w:tc>
          <w:tcPr>
            <w:tcW w:w="2340" w:type="dxa"/>
            <w:vMerge w:val="restart"/>
            <w:shd w:val="clear" w:color="auto" w:fill="auto"/>
          </w:tcPr>
          <w:p w14:paraId="4A758020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HASSRA Live</w:t>
            </w:r>
          </w:p>
        </w:tc>
        <w:tc>
          <w:tcPr>
            <w:tcW w:w="4320" w:type="dxa"/>
            <w:shd w:val="clear" w:color="auto" w:fill="auto"/>
          </w:tcPr>
          <w:p w14:paraId="18C121F2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Carry out a consultation with clubs and regions to find out what they need HASSRA Live to do for them. Includes creation of steering group and continuation of ‘how to’ videos.</w:t>
            </w:r>
          </w:p>
        </w:tc>
        <w:tc>
          <w:tcPr>
            <w:tcW w:w="1440" w:type="dxa"/>
            <w:shd w:val="clear" w:color="auto" w:fill="auto"/>
          </w:tcPr>
          <w:p w14:paraId="443FFDFB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HLM</w:t>
            </w:r>
          </w:p>
        </w:tc>
        <w:tc>
          <w:tcPr>
            <w:tcW w:w="1260" w:type="dxa"/>
            <w:shd w:val="clear" w:color="auto" w:fill="auto"/>
          </w:tcPr>
          <w:p w14:paraId="65FF6172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01/04/22</w:t>
            </w:r>
          </w:p>
        </w:tc>
        <w:tc>
          <w:tcPr>
            <w:tcW w:w="1260" w:type="dxa"/>
            <w:shd w:val="clear" w:color="auto" w:fill="auto"/>
          </w:tcPr>
          <w:p w14:paraId="114A3566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31/12/22</w:t>
            </w:r>
          </w:p>
        </w:tc>
      </w:tr>
      <w:tr w:rsidR="00672682" w:rsidRPr="00672682" w14:paraId="152135D0" w14:textId="77777777" w:rsidTr="00BC18AF">
        <w:trPr>
          <w:trHeight w:val="935"/>
        </w:trPr>
        <w:tc>
          <w:tcPr>
            <w:tcW w:w="2340" w:type="dxa"/>
            <w:vMerge/>
            <w:shd w:val="clear" w:color="auto" w:fill="auto"/>
          </w:tcPr>
          <w:p w14:paraId="02CABF93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3724199C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Provide regions and clubs with on-line digital business tools to help them deliver a programme and communicate with members.</w:t>
            </w:r>
          </w:p>
        </w:tc>
        <w:tc>
          <w:tcPr>
            <w:tcW w:w="1440" w:type="dxa"/>
            <w:shd w:val="clear" w:color="auto" w:fill="auto"/>
          </w:tcPr>
          <w:p w14:paraId="7EF739C8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HLM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D70A2C4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672682" w:rsidRPr="00672682" w14:paraId="336AC626" w14:textId="77777777" w:rsidTr="00BC18AF">
        <w:trPr>
          <w:trHeight w:val="935"/>
        </w:trPr>
        <w:tc>
          <w:tcPr>
            <w:tcW w:w="2340" w:type="dxa"/>
            <w:shd w:val="clear" w:color="auto" w:fill="auto"/>
          </w:tcPr>
          <w:p w14:paraId="361A22BD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Volunteer Toolkit</w:t>
            </w:r>
          </w:p>
        </w:tc>
        <w:tc>
          <w:tcPr>
            <w:tcW w:w="4320" w:type="dxa"/>
            <w:shd w:val="clear" w:color="auto" w:fill="auto"/>
          </w:tcPr>
          <w:p w14:paraId="23B36CA7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Complete a review of the volunteer toolkit ensuring it is up to date and available on website.</w:t>
            </w:r>
          </w:p>
        </w:tc>
        <w:tc>
          <w:tcPr>
            <w:tcW w:w="1440" w:type="dxa"/>
            <w:shd w:val="clear" w:color="auto" w:fill="auto"/>
          </w:tcPr>
          <w:p w14:paraId="355BFACA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PDT/CMT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4B0F319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672682" w:rsidRPr="00672682" w14:paraId="3B9EEA89" w14:textId="77777777" w:rsidTr="00BC18AF">
        <w:trPr>
          <w:trHeight w:val="935"/>
        </w:trPr>
        <w:tc>
          <w:tcPr>
            <w:tcW w:w="2340" w:type="dxa"/>
            <w:shd w:val="clear" w:color="auto" w:fill="auto"/>
          </w:tcPr>
          <w:p w14:paraId="7FBCE42F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Conduct and Discipline</w:t>
            </w:r>
          </w:p>
        </w:tc>
        <w:tc>
          <w:tcPr>
            <w:tcW w:w="4320" w:type="dxa"/>
            <w:shd w:val="clear" w:color="auto" w:fill="auto"/>
          </w:tcPr>
          <w:p w14:paraId="0C8ADD2F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Review and update conduct and discipline policy and procedures to provide regions with clear guidance.</w:t>
            </w:r>
          </w:p>
        </w:tc>
        <w:tc>
          <w:tcPr>
            <w:tcW w:w="1440" w:type="dxa"/>
            <w:shd w:val="clear" w:color="auto" w:fill="auto"/>
          </w:tcPr>
          <w:p w14:paraId="4653FC29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NOM</w:t>
            </w:r>
          </w:p>
        </w:tc>
        <w:tc>
          <w:tcPr>
            <w:tcW w:w="1260" w:type="dxa"/>
            <w:shd w:val="clear" w:color="auto" w:fill="auto"/>
          </w:tcPr>
          <w:p w14:paraId="1EFD918E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01/01/22</w:t>
            </w:r>
          </w:p>
        </w:tc>
        <w:tc>
          <w:tcPr>
            <w:tcW w:w="1260" w:type="dxa"/>
            <w:shd w:val="clear" w:color="auto" w:fill="auto"/>
          </w:tcPr>
          <w:p w14:paraId="00C5B434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30/06/22</w:t>
            </w:r>
          </w:p>
        </w:tc>
      </w:tr>
      <w:tr w:rsidR="00672682" w:rsidRPr="00672682" w14:paraId="43BAF9DA" w14:textId="77777777" w:rsidTr="00BC18AF">
        <w:trPr>
          <w:trHeight w:val="370"/>
        </w:trPr>
        <w:tc>
          <w:tcPr>
            <w:tcW w:w="2340" w:type="dxa"/>
            <w:shd w:val="clear" w:color="auto" w:fill="auto"/>
          </w:tcPr>
          <w:p w14:paraId="5A9853B9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Issue Finance Bulletins</w:t>
            </w:r>
          </w:p>
        </w:tc>
        <w:tc>
          <w:tcPr>
            <w:tcW w:w="4320" w:type="dxa"/>
            <w:shd w:val="clear" w:color="auto" w:fill="auto"/>
          </w:tcPr>
          <w:p w14:paraId="20D0D03A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Issue Finance Bulletins to clubs and volunteers to provide practical advice and guidance on pertinent finance and governance issues.</w:t>
            </w:r>
          </w:p>
        </w:tc>
        <w:tc>
          <w:tcPr>
            <w:tcW w:w="1440" w:type="dxa"/>
            <w:shd w:val="clear" w:color="auto" w:fill="auto"/>
          </w:tcPr>
          <w:p w14:paraId="05D109C1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NFM/FC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F6FEBEF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As and when required</w:t>
            </w:r>
          </w:p>
        </w:tc>
      </w:tr>
      <w:tr w:rsidR="00672682" w:rsidRPr="00672682" w14:paraId="52C71967" w14:textId="77777777" w:rsidTr="00BC18AF">
        <w:trPr>
          <w:trHeight w:val="370"/>
        </w:trPr>
        <w:tc>
          <w:tcPr>
            <w:tcW w:w="2340" w:type="dxa"/>
            <w:shd w:val="clear" w:color="auto" w:fill="auto"/>
          </w:tcPr>
          <w:p w14:paraId="77100BB7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Quarterly MI Reports</w:t>
            </w:r>
          </w:p>
        </w:tc>
        <w:tc>
          <w:tcPr>
            <w:tcW w:w="4320" w:type="dxa"/>
            <w:shd w:val="clear" w:color="auto" w:fill="auto"/>
          </w:tcPr>
          <w:p w14:paraId="3D9E5E6C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Produce quarterly MI reports for regions.</w:t>
            </w:r>
          </w:p>
        </w:tc>
        <w:tc>
          <w:tcPr>
            <w:tcW w:w="1440" w:type="dxa"/>
            <w:shd w:val="clear" w:color="auto" w:fill="auto"/>
          </w:tcPr>
          <w:p w14:paraId="7F992148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BDM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09ED55F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Quarterly</w:t>
            </w:r>
          </w:p>
          <w:p w14:paraId="586C6E0F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3B266A19" w14:textId="77777777" w:rsidR="00672682" w:rsidRPr="00672682" w:rsidRDefault="00672682" w:rsidP="00672682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0"/>
        </w:rPr>
      </w:pPr>
    </w:p>
    <w:tbl>
      <w:tblPr>
        <w:tblW w:w="106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320"/>
        <w:gridCol w:w="1440"/>
        <w:gridCol w:w="1260"/>
        <w:gridCol w:w="1260"/>
      </w:tblGrid>
      <w:tr w:rsidR="00672682" w:rsidRPr="00672682" w14:paraId="473EA36B" w14:textId="77777777" w:rsidTr="00BC18AF">
        <w:tc>
          <w:tcPr>
            <w:tcW w:w="10620" w:type="dxa"/>
            <w:gridSpan w:val="5"/>
            <w:shd w:val="pct25" w:color="auto" w:fill="auto"/>
          </w:tcPr>
          <w:p w14:paraId="4BC10737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0"/>
              </w:rPr>
              <w:t>Priority 4: Promoting Equality and Diversity</w:t>
            </w:r>
          </w:p>
        </w:tc>
      </w:tr>
      <w:tr w:rsidR="00672682" w:rsidRPr="00672682" w14:paraId="4CFB8FFD" w14:textId="77777777" w:rsidTr="00BC18AF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91022ED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B18BCE3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F12FB53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Owner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6407519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1D900AC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672682" w:rsidRPr="00672682" w14:paraId="50615C3D" w14:textId="77777777" w:rsidTr="00BC18AF">
        <w:trPr>
          <w:trHeight w:val="701"/>
        </w:trPr>
        <w:tc>
          <w:tcPr>
            <w:tcW w:w="2340" w:type="dxa"/>
            <w:shd w:val="clear" w:color="auto" w:fill="auto"/>
          </w:tcPr>
          <w:p w14:paraId="69CFBE04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Develop equal opportunity policies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88E0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Develop and implement policies to ensure the management of the association and the delivery of programmes are inclusive of all members and take account of their diverse needs and preferences.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E905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NOM/PDM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3106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Ongoing</w:t>
            </w:r>
          </w:p>
        </w:tc>
      </w:tr>
      <w:tr w:rsidR="00672682" w:rsidRPr="00672682" w14:paraId="09C23930" w14:textId="77777777" w:rsidTr="00BC18AF">
        <w:trPr>
          <w:trHeight w:val="701"/>
        </w:trPr>
        <w:tc>
          <w:tcPr>
            <w:tcW w:w="2340" w:type="dxa"/>
            <w:shd w:val="clear" w:color="auto" w:fill="auto"/>
          </w:tcPr>
          <w:p w14:paraId="421C7EAE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Creation of Diversity and Inclusion Committee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AFFA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To be motioned to Conference May 22 with co-opted members sought. Positions to be elected at Conference 2023.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F0B3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NOM/BOM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C590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10/02/22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0A8A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31/12/22</w:t>
            </w:r>
          </w:p>
        </w:tc>
      </w:tr>
      <w:tr w:rsidR="00672682" w:rsidRPr="00672682" w14:paraId="10161D00" w14:textId="77777777" w:rsidTr="00BC18AF">
        <w:trPr>
          <w:trHeight w:val="701"/>
        </w:trPr>
        <w:tc>
          <w:tcPr>
            <w:tcW w:w="2340" w:type="dxa"/>
            <w:shd w:val="clear" w:color="auto" w:fill="auto"/>
          </w:tcPr>
          <w:p w14:paraId="7B188D06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Equality and diversity data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0DEC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Collect data on diversity in our biennial member survey and from events participants and use this to inform policy and programme planning and delivery.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028E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CMM/PDM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EA1D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Ongoing</w:t>
            </w:r>
          </w:p>
        </w:tc>
      </w:tr>
    </w:tbl>
    <w:p w14:paraId="460BAB6F" w14:textId="25A58237" w:rsidR="00672682" w:rsidRDefault="00672682" w:rsidP="00672682"/>
    <w:tbl>
      <w:tblPr>
        <w:tblW w:w="106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320"/>
        <w:gridCol w:w="1440"/>
        <w:gridCol w:w="1260"/>
        <w:gridCol w:w="1260"/>
      </w:tblGrid>
      <w:tr w:rsidR="00672682" w:rsidRPr="00672682" w14:paraId="7EE771AC" w14:textId="77777777" w:rsidTr="00BC18AF">
        <w:tc>
          <w:tcPr>
            <w:tcW w:w="10620" w:type="dxa"/>
            <w:gridSpan w:val="5"/>
            <w:shd w:val="pct25" w:color="auto" w:fill="auto"/>
          </w:tcPr>
          <w:p w14:paraId="7F551A86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Priority 5: Building Sponsorship </w:t>
            </w:r>
          </w:p>
        </w:tc>
      </w:tr>
      <w:tr w:rsidR="00672682" w:rsidRPr="00672682" w14:paraId="50213FF9" w14:textId="77777777" w:rsidTr="00BC18AF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000E260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CF93F57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0FFA480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Owner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A56AFAB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A9E25E9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672682" w:rsidRPr="00672682" w14:paraId="634B16FA" w14:textId="77777777" w:rsidTr="00BC18AF">
        <w:trPr>
          <w:trHeight w:val="880"/>
        </w:trPr>
        <w:tc>
          <w:tcPr>
            <w:tcW w:w="2340" w:type="dxa"/>
            <w:vMerge w:val="restart"/>
            <w:shd w:val="clear" w:color="auto" w:fill="auto"/>
          </w:tcPr>
          <w:p w14:paraId="26A0159D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Develop effective partnerships with departmental sponsors</w:t>
            </w:r>
          </w:p>
        </w:tc>
        <w:tc>
          <w:tcPr>
            <w:tcW w:w="4320" w:type="dxa"/>
            <w:shd w:val="clear" w:color="auto" w:fill="auto"/>
          </w:tcPr>
          <w:p w14:paraId="6669FFED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Issue an Annual Report to sponsor Executive Teams to summarise outputs delivered to members and key survey findings.</w:t>
            </w:r>
          </w:p>
        </w:tc>
        <w:tc>
          <w:tcPr>
            <w:tcW w:w="1440" w:type="dxa"/>
            <w:shd w:val="clear" w:color="auto" w:fill="auto"/>
          </w:tcPr>
          <w:p w14:paraId="0B8C036A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NOM</w:t>
            </w:r>
          </w:p>
        </w:tc>
        <w:tc>
          <w:tcPr>
            <w:tcW w:w="1260" w:type="dxa"/>
            <w:shd w:val="clear" w:color="auto" w:fill="auto"/>
          </w:tcPr>
          <w:p w14:paraId="156BA498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01/06/22</w:t>
            </w:r>
          </w:p>
        </w:tc>
        <w:tc>
          <w:tcPr>
            <w:tcW w:w="1260" w:type="dxa"/>
            <w:shd w:val="clear" w:color="auto" w:fill="auto"/>
          </w:tcPr>
          <w:p w14:paraId="5D961FB4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31/08/22</w:t>
            </w:r>
          </w:p>
        </w:tc>
      </w:tr>
      <w:tr w:rsidR="00672682" w:rsidRPr="00672682" w14:paraId="594B7AB0" w14:textId="77777777" w:rsidTr="00BC18AF">
        <w:trPr>
          <w:trHeight w:val="880"/>
        </w:trPr>
        <w:tc>
          <w:tcPr>
            <w:tcW w:w="2340" w:type="dxa"/>
            <w:vMerge/>
            <w:shd w:val="clear" w:color="auto" w:fill="auto"/>
          </w:tcPr>
          <w:p w14:paraId="52BD65D0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46F7B31B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 xml:space="preserve">Collaborate with DWP’s Health and Wellbeing team to support its health and wellbeing policy and objectives. </w:t>
            </w:r>
          </w:p>
        </w:tc>
        <w:tc>
          <w:tcPr>
            <w:tcW w:w="1440" w:type="dxa"/>
            <w:shd w:val="clear" w:color="auto" w:fill="auto"/>
          </w:tcPr>
          <w:p w14:paraId="279EE4C8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PDM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5BB9B8F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672682" w:rsidRPr="00672682" w14:paraId="5245680D" w14:textId="77777777" w:rsidTr="00BC18AF">
        <w:trPr>
          <w:trHeight w:val="880"/>
        </w:trPr>
        <w:tc>
          <w:tcPr>
            <w:tcW w:w="2340" w:type="dxa"/>
            <w:vMerge/>
            <w:shd w:val="clear" w:color="auto" w:fill="auto"/>
          </w:tcPr>
          <w:p w14:paraId="3FAEA58D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2A11F67A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Approach the Director General, Work and Health to garner support and promote the advantages of HASSRA membership to the Department.</w:t>
            </w:r>
          </w:p>
        </w:tc>
        <w:tc>
          <w:tcPr>
            <w:tcW w:w="1440" w:type="dxa"/>
            <w:shd w:val="clear" w:color="auto" w:fill="auto"/>
          </w:tcPr>
          <w:p w14:paraId="0E298183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NC</w:t>
            </w:r>
          </w:p>
        </w:tc>
        <w:tc>
          <w:tcPr>
            <w:tcW w:w="1260" w:type="dxa"/>
            <w:shd w:val="clear" w:color="auto" w:fill="auto"/>
          </w:tcPr>
          <w:p w14:paraId="695A343C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01/04/22</w:t>
            </w:r>
          </w:p>
        </w:tc>
        <w:tc>
          <w:tcPr>
            <w:tcW w:w="1260" w:type="dxa"/>
            <w:shd w:val="clear" w:color="auto" w:fill="auto"/>
          </w:tcPr>
          <w:p w14:paraId="4492E419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31/12/22</w:t>
            </w:r>
          </w:p>
        </w:tc>
      </w:tr>
      <w:tr w:rsidR="00672682" w:rsidRPr="00672682" w14:paraId="16101E93" w14:textId="77777777" w:rsidTr="00BC18AF">
        <w:trPr>
          <w:trHeight w:val="880"/>
        </w:trPr>
        <w:tc>
          <w:tcPr>
            <w:tcW w:w="2340" w:type="dxa"/>
            <w:vMerge/>
            <w:shd w:val="clear" w:color="auto" w:fill="auto"/>
          </w:tcPr>
          <w:p w14:paraId="4BB593D0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0FF46B48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Minimise any pressures our activities may create for businesses and colleagues by staging events and activities outside business hours or in lunch breaks.</w:t>
            </w:r>
          </w:p>
        </w:tc>
        <w:tc>
          <w:tcPr>
            <w:tcW w:w="1440" w:type="dxa"/>
            <w:shd w:val="clear" w:color="auto" w:fill="auto"/>
          </w:tcPr>
          <w:p w14:paraId="2EC45F08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PDM/PDT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E7E8063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672682" w:rsidRPr="00672682" w14:paraId="6D97623C" w14:textId="77777777" w:rsidTr="00BC18AF">
        <w:trPr>
          <w:trHeight w:val="880"/>
        </w:trPr>
        <w:tc>
          <w:tcPr>
            <w:tcW w:w="2340" w:type="dxa"/>
            <w:shd w:val="clear" w:color="auto" w:fill="auto"/>
          </w:tcPr>
          <w:p w14:paraId="0371A142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Secure sponsorship</w:t>
            </w:r>
          </w:p>
        </w:tc>
        <w:tc>
          <w:tcPr>
            <w:tcW w:w="4320" w:type="dxa"/>
            <w:shd w:val="clear" w:color="auto" w:fill="auto"/>
          </w:tcPr>
          <w:p w14:paraId="394408C4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Identify organisations to sponsor HASSRA events and activities.</w:t>
            </w:r>
          </w:p>
        </w:tc>
        <w:tc>
          <w:tcPr>
            <w:tcW w:w="1440" w:type="dxa"/>
            <w:shd w:val="clear" w:color="auto" w:fill="auto"/>
          </w:tcPr>
          <w:p w14:paraId="02110BFE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PDM/NOM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305B902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</w:tbl>
    <w:p w14:paraId="598135F2" w14:textId="622CEBA7" w:rsidR="00672682" w:rsidRDefault="00672682" w:rsidP="00672682"/>
    <w:tbl>
      <w:tblPr>
        <w:tblW w:w="106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320"/>
        <w:gridCol w:w="1440"/>
        <w:gridCol w:w="1260"/>
        <w:gridCol w:w="1260"/>
      </w:tblGrid>
      <w:tr w:rsidR="00672682" w:rsidRPr="00672682" w14:paraId="38F7586B" w14:textId="77777777" w:rsidTr="00BC18AF">
        <w:tc>
          <w:tcPr>
            <w:tcW w:w="10620" w:type="dxa"/>
            <w:gridSpan w:val="5"/>
            <w:shd w:val="pct25" w:color="auto" w:fill="auto"/>
          </w:tcPr>
          <w:p w14:paraId="069FBBE1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Priority 6: Building our Business </w:t>
            </w:r>
          </w:p>
        </w:tc>
      </w:tr>
      <w:tr w:rsidR="00672682" w:rsidRPr="00672682" w14:paraId="6501BE10" w14:textId="77777777" w:rsidTr="00BC18AF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407DBC1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C862BF8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2518D0F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Owner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D9D2243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0382574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672682" w:rsidRPr="00672682" w14:paraId="666AFFF9" w14:textId="77777777" w:rsidTr="00BC18AF">
        <w:trPr>
          <w:trHeight w:val="701"/>
        </w:trPr>
        <w:tc>
          <w:tcPr>
            <w:tcW w:w="2340" w:type="dxa"/>
            <w:vMerge w:val="restart"/>
            <w:shd w:val="clear" w:color="auto" w:fill="auto"/>
          </w:tcPr>
          <w:p w14:paraId="0EE54D5F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HASSRA LIVE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FC06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 xml:space="preserve">Investigate the development and viability of a HASSRA Live native App.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22BB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HLM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54BF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01/03/22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040B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31/12/22</w:t>
            </w:r>
          </w:p>
        </w:tc>
      </w:tr>
      <w:tr w:rsidR="00672682" w:rsidRPr="00672682" w14:paraId="1B9B310B" w14:textId="77777777" w:rsidTr="00BC18AF">
        <w:trPr>
          <w:trHeight w:val="701"/>
        </w:trPr>
        <w:tc>
          <w:tcPr>
            <w:tcW w:w="2340" w:type="dxa"/>
            <w:vMerge/>
            <w:shd w:val="clear" w:color="auto" w:fill="auto"/>
          </w:tcPr>
          <w:p w14:paraId="31EAD577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0030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Continuously improve HASSRA Live to ensure we exploit all the opportunities afforded by digital.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EFA0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MT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C42F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Ongoing</w:t>
            </w:r>
          </w:p>
        </w:tc>
      </w:tr>
      <w:tr w:rsidR="00672682" w:rsidRPr="00672682" w14:paraId="428ADCE1" w14:textId="77777777" w:rsidTr="00BC18AF">
        <w:trPr>
          <w:trHeight w:val="701"/>
        </w:trPr>
        <w:tc>
          <w:tcPr>
            <w:tcW w:w="2340" w:type="dxa"/>
            <w:shd w:val="clear" w:color="auto" w:fill="auto"/>
          </w:tcPr>
          <w:p w14:paraId="2BB5311D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Strategic Communications Plan</w:t>
            </w:r>
          </w:p>
        </w:tc>
        <w:tc>
          <w:tcPr>
            <w:tcW w:w="4320" w:type="dxa"/>
            <w:shd w:val="clear" w:color="auto" w:fill="auto"/>
          </w:tcPr>
          <w:p w14:paraId="6129EF43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Review and update current strategic communications plan, to ensure all HASSRA communication products and channels remain fit for purpose in light of Association objectives and current challenges.</w:t>
            </w:r>
          </w:p>
        </w:tc>
        <w:tc>
          <w:tcPr>
            <w:tcW w:w="1440" w:type="dxa"/>
            <w:shd w:val="clear" w:color="auto" w:fill="auto"/>
          </w:tcPr>
          <w:p w14:paraId="20CCD35B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CMM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CD500C1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672682" w:rsidRPr="00672682" w14:paraId="71E938A2" w14:textId="77777777" w:rsidTr="00BC18AF">
        <w:trPr>
          <w:trHeight w:val="880"/>
        </w:trPr>
        <w:tc>
          <w:tcPr>
            <w:tcW w:w="2340" w:type="dxa"/>
            <w:shd w:val="clear" w:color="auto" w:fill="auto"/>
          </w:tcPr>
          <w:p w14:paraId="64488BD0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Social Media &amp; Other Communications Channels</w:t>
            </w:r>
          </w:p>
        </w:tc>
        <w:tc>
          <w:tcPr>
            <w:tcW w:w="4320" w:type="dxa"/>
            <w:shd w:val="clear" w:color="auto" w:fill="auto"/>
          </w:tcPr>
          <w:p w14:paraId="4E288FDD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Calibri"/>
                <w:sz w:val="24"/>
                <w:szCs w:val="20"/>
              </w:rPr>
              <w:t>Maximise the use of social media and other communication channels (e.g. Facebook, Twitter and YouTube) as part of an integrated approach to communications and marketing.</w:t>
            </w:r>
          </w:p>
        </w:tc>
        <w:tc>
          <w:tcPr>
            <w:tcW w:w="1440" w:type="dxa"/>
            <w:shd w:val="clear" w:color="auto" w:fill="auto"/>
          </w:tcPr>
          <w:p w14:paraId="0524014F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CMM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152D604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5134DA" w:rsidRPr="00672682" w14:paraId="2E719828" w14:textId="77777777" w:rsidTr="00BC18AF">
        <w:trPr>
          <w:trHeight w:val="8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3976" w14:textId="0E3BEF67" w:rsidR="005134DA" w:rsidRPr="00B01544" w:rsidRDefault="005134DA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01544">
              <w:rPr>
                <w:rFonts w:ascii="Calibri" w:eastAsia="Times New Roman" w:hAnsi="Calibri" w:cs="Times New Roman"/>
                <w:sz w:val="24"/>
                <w:szCs w:val="24"/>
              </w:rPr>
              <w:t>Strategic Forward Look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43A1" w14:textId="29D1C592" w:rsidR="005134DA" w:rsidRPr="00B01544" w:rsidRDefault="005134DA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01544">
              <w:rPr>
                <w:rFonts w:ascii="Calibri" w:eastAsia="Times New Roman" w:hAnsi="Calibri" w:cs="Times New Roman"/>
                <w:sz w:val="24"/>
                <w:szCs w:val="24"/>
              </w:rPr>
              <w:t>Keep under review strategic planning paper to inform future direction of Association.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3035" w14:textId="0DCCFAA9" w:rsidR="005134DA" w:rsidRPr="00B01544" w:rsidRDefault="005134DA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01544">
              <w:rPr>
                <w:rFonts w:ascii="Calibri" w:eastAsia="Times New Roman" w:hAnsi="Calibri" w:cs="Times New Roman"/>
                <w:sz w:val="24"/>
                <w:szCs w:val="24"/>
              </w:rPr>
              <w:t>NOM/BOM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4E59" w14:textId="75E795BE" w:rsidR="005134DA" w:rsidRPr="00B01544" w:rsidRDefault="005134DA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01544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FA18FD" w:rsidRPr="00672682" w14:paraId="74B9BCBB" w14:textId="77777777" w:rsidTr="002A2176">
        <w:trPr>
          <w:trHeight w:val="8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4196" w14:textId="1CD9E2B5" w:rsidR="00FA18FD" w:rsidRPr="00B01544" w:rsidRDefault="00FA18FD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CSSC Review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0FD3" w14:textId="3CE8F5E1" w:rsidR="00FA18FD" w:rsidRPr="00B01544" w:rsidRDefault="00FA18FD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Undertake a review of relationship between the two organisations.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06E9" w14:textId="30911E8D" w:rsidR="00FA18FD" w:rsidRPr="00B01544" w:rsidRDefault="00FA18FD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NOM/BOM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0C59" w14:textId="507FB599" w:rsidR="00FA18FD" w:rsidRPr="00B01544" w:rsidRDefault="00FA18FD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01/06/22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2330" w14:textId="49F5E246" w:rsidR="00FA18FD" w:rsidRPr="00B01544" w:rsidRDefault="00FA18FD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31/12/22</w:t>
            </w:r>
          </w:p>
        </w:tc>
      </w:tr>
      <w:tr w:rsidR="00672682" w:rsidRPr="00672682" w14:paraId="55914845" w14:textId="77777777" w:rsidTr="00BC18AF">
        <w:trPr>
          <w:trHeight w:val="8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8F3F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 xml:space="preserve">Development Fund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290B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Keep under review Development Fund and identify steps to generate higher take-up.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7DF0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CMM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2C17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672682" w:rsidRPr="00672682" w14:paraId="5242C633" w14:textId="77777777" w:rsidTr="00BC18AF">
        <w:trPr>
          <w:trHeight w:val="8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57B5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Programme and Resources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9007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Undertake a review of the content and funding of the National programme post lockdown in order to retain elements of the lockdown programme alongside the traditional programme.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04C7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NOM/NFM/BOM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34E3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</w:tbl>
    <w:p w14:paraId="705948F2" w14:textId="131241AC" w:rsidR="00672682" w:rsidRDefault="00672682" w:rsidP="00672682"/>
    <w:tbl>
      <w:tblPr>
        <w:tblW w:w="106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320"/>
        <w:gridCol w:w="1440"/>
        <w:gridCol w:w="1260"/>
        <w:gridCol w:w="1260"/>
      </w:tblGrid>
      <w:tr w:rsidR="00672682" w:rsidRPr="00672682" w14:paraId="5FEA370C" w14:textId="77777777" w:rsidTr="00BC18AF">
        <w:tc>
          <w:tcPr>
            <w:tcW w:w="10620" w:type="dxa"/>
            <w:gridSpan w:val="5"/>
            <w:shd w:val="pct25" w:color="auto" w:fill="auto"/>
          </w:tcPr>
          <w:p w14:paraId="0239010E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0"/>
              </w:rPr>
              <w:t xml:space="preserve">Priority 7: Managing our Business </w:t>
            </w:r>
          </w:p>
        </w:tc>
      </w:tr>
      <w:tr w:rsidR="00672682" w:rsidRPr="00672682" w14:paraId="20C53923" w14:textId="77777777" w:rsidTr="00BC18AF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74EB3B5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1510A42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D036834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>Owner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6C1981E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4BF568E0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672682" w:rsidRPr="00672682" w14:paraId="237C4867" w14:textId="77777777" w:rsidTr="00BC18AF">
        <w:tc>
          <w:tcPr>
            <w:tcW w:w="2340" w:type="dxa"/>
            <w:vMerge w:val="restart"/>
            <w:shd w:val="clear" w:color="auto" w:fill="auto"/>
          </w:tcPr>
          <w:p w14:paraId="492DAC6F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 xml:space="preserve">National Accounts </w:t>
            </w:r>
          </w:p>
        </w:tc>
        <w:tc>
          <w:tcPr>
            <w:tcW w:w="4320" w:type="dxa"/>
            <w:shd w:val="clear" w:color="auto" w:fill="auto"/>
          </w:tcPr>
          <w:p w14:paraId="783D0B6B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Day-to-day management of income and expenditure.</w:t>
            </w:r>
          </w:p>
        </w:tc>
        <w:tc>
          <w:tcPr>
            <w:tcW w:w="1440" w:type="dxa"/>
            <w:shd w:val="clear" w:color="auto" w:fill="auto"/>
          </w:tcPr>
          <w:p w14:paraId="58EBF3B1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NFM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EF0B5D3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672682" w:rsidRPr="00672682" w14:paraId="34891B6D" w14:textId="77777777" w:rsidTr="00BC18AF">
        <w:tc>
          <w:tcPr>
            <w:tcW w:w="2340" w:type="dxa"/>
            <w:vMerge/>
            <w:shd w:val="clear" w:color="auto" w:fill="auto"/>
          </w:tcPr>
          <w:p w14:paraId="71F26EDB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7C93C6C9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Report income and expenditure on a quarterly basis to National Board of Management.</w:t>
            </w:r>
          </w:p>
        </w:tc>
        <w:tc>
          <w:tcPr>
            <w:tcW w:w="1440" w:type="dxa"/>
            <w:shd w:val="clear" w:color="auto" w:fill="auto"/>
          </w:tcPr>
          <w:p w14:paraId="4C3DF758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NFM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046BB39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Quarterly</w:t>
            </w:r>
          </w:p>
        </w:tc>
      </w:tr>
      <w:tr w:rsidR="00672682" w:rsidRPr="00672682" w14:paraId="35CB03E5" w14:textId="77777777" w:rsidTr="00BC18AF">
        <w:tc>
          <w:tcPr>
            <w:tcW w:w="2340" w:type="dxa"/>
            <w:vMerge/>
            <w:shd w:val="clear" w:color="auto" w:fill="auto"/>
          </w:tcPr>
          <w:p w14:paraId="0AEDF467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65C5C013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Calculate and distribute rebates to regions.</w:t>
            </w:r>
          </w:p>
        </w:tc>
        <w:tc>
          <w:tcPr>
            <w:tcW w:w="1440" w:type="dxa"/>
            <w:shd w:val="clear" w:color="auto" w:fill="auto"/>
          </w:tcPr>
          <w:p w14:paraId="6E667CA1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NFM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CC8239F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 xml:space="preserve">Quarterly </w:t>
            </w:r>
          </w:p>
          <w:p w14:paraId="550B83C5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(end Mar, Jun, Sep, Dec)</w:t>
            </w:r>
          </w:p>
        </w:tc>
      </w:tr>
      <w:tr w:rsidR="00672682" w:rsidRPr="00672682" w14:paraId="01CD7E73" w14:textId="77777777" w:rsidTr="00BC18AF">
        <w:tc>
          <w:tcPr>
            <w:tcW w:w="2340" w:type="dxa"/>
            <w:vMerge w:val="restart"/>
            <w:shd w:val="clear" w:color="auto" w:fill="auto"/>
          </w:tcPr>
          <w:p w14:paraId="48612E2D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Regional Accounts</w:t>
            </w:r>
          </w:p>
        </w:tc>
        <w:tc>
          <w:tcPr>
            <w:tcW w:w="4320" w:type="dxa"/>
            <w:shd w:val="clear" w:color="auto" w:fill="auto"/>
          </w:tcPr>
          <w:p w14:paraId="533540D9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Day-to-day management of income and expenditure.</w:t>
            </w:r>
          </w:p>
        </w:tc>
        <w:tc>
          <w:tcPr>
            <w:tcW w:w="1440" w:type="dxa"/>
            <w:shd w:val="clear" w:color="auto" w:fill="auto"/>
          </w:tcPr>
          <w:p w14:paraId="3D05B021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RMT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E42C007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672682" w:rsidRPr="00672682" w14:paraId="0912A509" w14:textId="77777777" w:rsidTr="00BC18AF">
        <w:tc>
          <w:tcPr>
            <w:tcW w:w="2340" w:type="dxa"/>
            <w:vMerge/>
            <w:shd w:val="clear" w:color="auto" w:fill="auto"/>
          </w:tcPr>
          <w:p w14:paraId="4378B434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08A6121A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Report income and expenditure to Regional Boards.</w:t>
            </w:r>
          </w:p>
        </w:tc>
        <w:tc>
          <w:tcPr>
            <w:tcW w:w="1440" w:type="dxa"/>
            <w:shd w:val="clear" w:color="auto" w:fill="auto"/>
          </w:tcPr>
          <w:p w14:paraId="66112671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RFMs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AFCA354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Quarterly</w:t>
            </w:r>
          </w:p>
        </w:tc>
      </w:tr>
      <w:tr w:rsidR="00672682" w:rsidRPr="00672682" w14:paraId="0CFF9E28" w14:textId="77777777" w:rsidTr="00BC18AF">
        <w:tc>
          <w:tcPr>
            <w:tcW w:w="2340" w:type="dxa"/>
            <w:vMerge/>
            <w:shd w:val="clear" w:color="auto" w:fill="auto"/>
          </w:tcPr>
          <w:p w14:paraId="2B5203BE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04664FB7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Calculate and distribute rebates to clubs.</w:t>
            </w:r>
          </w:p>
        </w:tc>
        <w:tc>
          <w:tcPr>
            <w:tcW w:w="1440" w:type="dxa"/>
            <w:shd w:val="clear" w:color="auto" w:fill="auto"/>
          </w:tcPr>
          <w:p w14:paraId="640CE217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RFMs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D4A788D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Annually</w:t>
            </w:r>
          </w:p>
        </w:tc>
      </w:tr>
      <w:tr w:rsidR="00672682" w:rsidRPr="00672682" w14:paraId="67947BAA" w14:textId="77777777" w:rsidTr="00BC18AF">
        <w:tc>
          <w:tcPr>
            <w:tcW w:w="2340" w:type="dxa"/>
            <w:vMerge/>
            <w:shd w:val="clear" w:color="auto" w:fill="auto"/>
          </w:tcPr>
          <w:p w14:paraId="45630B58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03B70C42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Provide advice and guidance to regions and clubs on management of funds and governance.</w:t>
            </w:r>
          </w:p>
        </w:tc>
        <w:tc>
          <w:tcPr>
            <w:tcW w:w="1440" w:type="dxa"/>
            <w:shd w:val="clear" w:color="auto" w:fill="auto"/>
          </w:tcPr>
          <w:p w14:paraId="205DF8ED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FC/RFMs/</w:t>
            </w:r>
          </w:p>
          <w:p w14:paraId="5023515F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PDT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5F588F8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672682" w:rsidRPr="00672682" w14:paraId="36FD1EFD" w14:textId="77777777" w:rsidTr="00BC18AF">
        <w:trPr>
          <w:trHeight w:val="603"/>
        </w:trPr>
        <w:tc>
          <w:tcPr>
            <w:tcW w:w="2340" w:type="dxa"/>
            <w:vMerge w:val="restart"/>
            <w:shd w:val="clear" w:color="auto" w:fill="auto"/>
          </w:tcPr>
          <w:p w14:paraId="4659266A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Ticket sales</w:t>
            </w:r>
          </w:p>
        </w:tc>
        <w:tc>
          <w:tcPr>
            <w:tcW w:w="4320" w:type="dxa"/>
            <w:shd w:val="clear" w:color="auto" w:fill="auto"/>
          </w:tcPr>
          <w:p w14:paraId="65237B6F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Procurement of theme park tickets from suppliers.</w:t>
            </w:r>
          </w:p>
        </w:tc>
        <w:tc>
          <w:tcPr>
            <w:tcW w:w="1440" w:type="dxa"/>
            <w:shd w:val="clear" w:color="auto" w:fill="auto"/>
          </w:tcPr>
          <w:p w14:paraId="1D4343BE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RFAs/RFMs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88A9183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672682" w:rsidRPr="00672682" w14:paraId="75DFFC5E" w14:textId="77777777" w:rsidTr="00BC18AF">
        <w:tc>
          <w:tcPr>
            <w:tcW w:w="2340" w:type="dxa"/>
            <w:vMerge/>
            <w:shd w:val="clear" w:color="auto" w:fill="auto"/>
          </w:tcPr>
          <w:p w14:paraId="279AA5EE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72DC6304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Fulfilment of ticket orders from members using website according to agreed service standards.</w:t>
            </w:r>
          </w:p>
        </w:tc>
        <w:tc>
          <w:tcPr>
            <w:tcW w:w="1440" w:type="dxa"/>
            <w:shd w:val="clear" w:color="auto" w:fill="auto"/>
          </w:tcPr>
          <w:p w14:paraId="0BCF7C34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RFAs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1DC9229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  <w:tr w:rsidR="00672682" w:rsidRPr="00672682" w14:paraId="09594BB2" w14:textId="77777777" w:rsidTr="00BC18AF">
        <w:tc>
          <w:tcPr>
            <w:tcW w:w="2340" w:type="dxa"/>
            <w:vMerge/>
            <w:shd w:val="clear" w:color="auto" w:fill="auto"/>
          </w:tcPr>
          <w:p w14:paraId="2CE19B4F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660FF499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Manage contract and service levels of cinema e-code sales with Cinema Society.</w:t>
            </w:r>
          </w:p>
        </w:tc>
        <w:tc>
          <w:tcPr>
            <w:tcW w:w="1440" w:type="dxa"/>
            <w:shd w:val="clear" w:color="auto" w:fill="auto"/>
          </w:tcPr>
          <w:p w14:paraId="0D2775B1" w14:textId="77777777" w:rsidR="00672682" w:rsidRPr="00672682" w:rsidRDefault="00672682" w:rsidP="0067268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NFM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DDAAE30" w14:textId="77777777" w:rsidR="00672682" w:rsidRPr="00672682" w:rsidRDefault="00672682" w:rsidP="00672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72682">
              <w:rPr>
                <w:rFonts w:ascii="Calibri" w:eastAsia="Times New Roman" w:hAnsi="Calibri" w:cs="Times New Roman"/>
                <w:sz w:val="24"/>
                <w:szCs w:val="24"/>
              </w:rPr>
              <w:t>Ongoing</w:t>
            </w:r>
          </w:p>
        </w:tc>
      </w:tr>
    </w:tbl>
    <w:p w14:paraId="3E6E1191" w14:textId="2BDF862C" w:rsidR="00672682" w:rsidRDefault="00672682" w:rsidP="00672682"/>
    <w:p w14:paraId="392B1AF4" w14:textId="159D5D75" w:rsidR="00672682" w:rsidRPr="00672682" w:rsidRDefault="00672682" w:rsidP="00672682">
      <w:pPr>
        <w:rPr>
          <w:b/>
          <w:bCs/>
          <w:sz w:val="24"/>
          <w:szCs w:val="24"/>
        </w:rPr>
      </w:pPr>
      <w:r w:rsidRPr="00672682">
        <w:rPr>
          <w:b/>
          <w:bCs/>
          <w:sz w:val="24"/>
          <w:szCs w:val="24"/>
        </w:rPr>
        <w:t>HASSRA National Team</w:t>
      </w:r>
    </w:p>
    <w:p w14:paraId="51171251" w14:textId="55E090B1" w:rsidR="00672682" w:rsidRPr="00672682" w:rsidRDefault="00672682" w:rsidP="00672682">
      <w:pPr>
        <w:rPr>
          <w:b/>
          <w:bCs/>
          <w:sz w:val="24"/>
          <w:szCs w:val="24"/>
        </w:rPr>
      </w:pPr>
      <w:r w:rsidRPr="00672682">
        <w:rPr>
          <w:b/>
          <w:bCs/>
          <w:sz w:val="24"/>
          <w:szCs w:val="24"/>
        </w:rPr>
        <w:t>May 2022</w:t>
      </w:r>
    </w:p>
    <w:sectPr w:rsidR="00672682" w:rsidRPr="0067268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34AB" w14:textId="77777777" w:rsidR="00145DAA" w:rsidRDefault="00145DAA" w:rsidP="00672682">
      <w:pPr>
        <w:spacing w:after="0" w:line="240" w:lineRule="auto"/>
      </w:pPr>
      <w:r>
        <w:separator/>
      </w:r>
    </w:p>
  </w:endnote>
  <w:endnote w:type="continuationSeparator" w:id="0">
    <w:p w14:paraId="0B57D364" w14:textId="77777777" w:rsidR="00145DAA" w:rsidRDefault="00145DAA" w:rsidP="0067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76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52F7F" w14:textId="05D93814" w:rsidR="00672682" w:rsidRDefault="00672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F6626" w14:textId="77777777" w:rsidR="00672682" w:rsidRDefault="00672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0307" w14:textId="77777777" w:rsidR="00145DAA" w:rsidRDefault="00145DAA" w:rsidP="00672682">
      <w:pPr>
        <w:spacing w:after="0" w:line="240" w:lineRule="auto"/>
      </w:pPr>
      <w:r>
        <w:separator/>
      </w:r>
    </w:p>
  </w:footnote>
  <w:footnote w:type="continuationSeparator" w:id="0">
    <w:p w14:paraId="3E08EDC8" w14:textId="77777777" w:rsidR="00145DAA" w:rsidRDefault="00145DAA" w:rsidP="00672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82"/>
    <w:rsid w:val="00044A7B"/>
    <w:rsid w:val="00062A34"/>
    <w:rsid w:val="0009624C"/>
    <w:rsid w:val="00145DAA"/>
    <w:rsid w:val="003E41B8"/>
    <w:rsid w:val="005134DA"/>
    <w:rsid w:val="0052166C"/>
    <w:rsid w:val="00521B9D"/>
    <w:rsid w:val="00672682"/>
    <w:rsid w:val="00791F18"/>
    <w:rsid w:val="00B01544"/>
    <w:rsid w:val="00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C6F5"/>
  <w15:chartTrackingRefBased/>
  <w15:docId w15:val="{50365495-F9AF-4FC8-A574-E2D09993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72682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color w:val="000080"/>
      <w:sz w:val="52"/>
      <w:szCs w:val="52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6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6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72682"/>
    <w:rPr>
      <w:rFonts w:ascii="Arial" w:eastAsia="Times New Roman" w:hAnsi="Arial" w:cs="Arial"/>
      <w:b/>
      <w:color w:val="000080"/>
      <w:sz w:val="52"/>
      <w:szCs w:val="5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6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6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72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82"/>
  </w:style>
  <w:style w:type="paragraph" w:styleId="Footer">
    <w:name w:val="footer"/>
    <w:basedOn w:val="Normal"/>
    <w:link w:val="FooterChar"/>
    <w:uiPriority w:val="99"/>
    <w:unhideWhenUsed/>
    <w:rsid w:val="00672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3FCC-27E9-4F1B-947A-D545A25E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Jenny DWP HASSRA CORPORATE SERVICES</dc:creator>
  <cp:keywords/>
  <dc:description/>
  <cp:lastModifiedBy>King Jenny DWP HASSRA COMMUNICATIONS &amp; MARKETING</cp:lastModifiedBy>
  <cp:revision>2</cp:revision>
  <dcterms:created xsi:type="dcterms:W3CDTF">2022-05-25T11:00:00Z</dcterms:created>
  <dcterms:modified xsi:type="dcterms:W3CDTF">2022-05-25T11:00:00Z</dcterms:modified>
</cp:coreProperties>
</file>