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9021B" w14:textId="78284295" w:rsidR="00221791" w:rsidRDefault="00221791" w:rsidP="00B76E0F">
      <w:pPr>
        <w:spacing w:line="240" w:lineRule="auto"/>
        <w:jc w:val="center"/>
        <w:rPr>
          <w:rFonts w:ascii="Arial" w:hAnsi="Arial" w:cs="Arial"/>
          <w:b/>
          <w:bCs/>
          <w:sz w:val="24"/>
          <w:szCs w:val="24"/>
        </w:rPr>
      </w:pPr>
      <w:r>
        <w:rPr>
          <w:rFonts w:ascii="Arial" w:hAnsi="Arial" w:cs="Arial"/>
          <w:b/>
          <w:bCs/>
          <w:sz w:val="24"/>
          <w:szCs w:val="24"/>
        </w:rPr>
        <w:t xml:space="preserve">Staff Clubs Training for </w:t>
      </w:r>
      <w:r w:rsidR="00B76E0F">
        <w:rPr>
          <w:rFonts w:ascii="Arial" w:hAnsi="Arial" w:cs="Arial"/>
          <w:b/>
          <w:bCs/>
          <w:sz w:val="24"/>
          <w:szCs w:val="24"/>
        </w:rPr>
        <w:t>HASSRA Officials</w:t>
      </w:r>
    </w:p>
    <w:p w14:paraId="3B8F493D" w14:textId="3CCCD503" w:rsidR="00B76E0F" w:rsidRDefault="00B76E0F" w:rsidP="00B76E0F">
      <w:pPr>
        <w:spacing w:line="240" w:lineRule="auto"/>
        <w:rPr>
          <w:rFonts w:ascii="Arial" w:hAnsi="Arial" w:cs="Arial"/>
          <w:sz w:val="24"/>
          <w:szCs w:val="24"/>
        </w:rPr>
      </w:pPr>
    </w:p>
    <w:p w14:paraId="1914A8D6" w14:textId="6446CCC0" w:rsidR="00B76E0F" w:rsidRDefault="00B76E0F" w:rsidP="00B76E0F">
      <w:pPr>
        <w:spacing w:line="240" w:lineRule="auto"/>
        <w:rPr>
          <w:rFonts w:ascii="Arial" w:hAnsi="Arial" w:cs="Arial"/>
          <w:sz w:val="24"/>
          <w:szCs w:val="24"/>
        </w:rPr>
      </w:pPr>
      <w:r>
        <w:rPr>
          <w:rFonts w:ascii="Arial" w:hAnsi="Arial" w:cs="Arial"/>
          <w:sz w:val="24"/>
          <w:szCs w:val="24"/>
        </w:rPr>
        <w:t>This training package can be used by regional volunteers to instruct club officials on how to complete and check HASSRA accounts.</w:t>
      </w:r>
    </w:p>
    <w:p w14:paraId="3A1E8D50" w14:textId="32DACCCB" w:rsidR="00B76E0F" w:rsidRDefault="00B76E0F" w:rsidP="00B76E0F">
      <w:pPr>
        <w:spacing w:line="240" w:lineRule="auto"/>
        <w:rPr>
          <w:rFonts w:ascii="Arial" w:hAnsi="Arial" w:cs="Arial"/>
          <w:sz w:val="24"/>
          <w:szCs w:val="24"/>
        </w:rPr>
      </w:pPr>
      <w:r>
        <w:rPr>
          <w:rFonts w:ascii="Arial" w:hAnsi="Arial" w:cs="Arial"/>
          <w:sz w:val="24"/>
          <w:szCs w:val="24"/>
        </w:rPr>
        <w:t>It can be used by new treasurers to teach themselves how to complete HASSRA accounts.</w:t>
      </w:r>
    </w:p>
    <w:p w14:paraId="23740B94" w14:textId="43DBACB7" w:rsidR="00B76E0F" w:rsidRPr="00B76E0F" w:rsidRDefault="00B76E0F" w:rsidP="00B76E0F">
      <w:pPr>
        <w:spacing w:line="240" w:lineRule="auto"/>
        <w:rPr>
          <w:rFonts w:ascii="Arial" w:hAnsi="Arial" w:cs="Arial"/>
          <w:sz w:val="24"/>
          <w:szCs w:val="24"/>
        </w:rPr>
      </w:pPr>
      <w:r>
        <w:rPr>
          <w:rFonts w:ascii="Arial" w:hAnsi="Arial" w:cs="Arial"/>
          <w:sz w:val="24"/>
          <w:szCs w:val="24"/>
        </w:rPr>
        <w:t>Local club and Single activity club chairs and Business Sponsors can use it to understand how to check club accounts have been completed correctly.</w:t>
      </w:r>
    </w:p>
    <w:p w14:paraId="3E384294" w14:textId="77777777" w:rsidR="00B76E0F" w:rsidRDefault="00B76E0F" w:rsidP="00B76E0F">
      <w:pPr>
        <w:spacing w:line="240" w:lineRule="auto"/>
        <w:rPr>
          <w:rFonts w:ascii="Arial" w:hAnsi="Arial" w:cs="Arial"/>
          <w:b/>
          <w:bCs/>
          <w:sz w:val="24"/>
          <w:szCs w:val="24"/>
        </w:rPr>
      </w:pPr>
    </w:p>
    <w:p w14:paraId="1B2998FC" w14:textId="47567A44" w:rsidR="00221791" w:rsidRDefault="00ED4284" w:rsidP="00B76E0F">
      <w:pPr>
        <w:spacing w:line="240" w:lineRule="auto"/>
        <w:rPr>
          <w:rFonts w:ascii="Arial" w:hAnsi="Arial" w:cs="Arial"/>
          <w:b/>
          <w:bCs/>
          <w:sz w:val="24"/>
          <w:szCs w:val="24"/>
        </w:rPr>
      </w:pPr>
      <w:r w:rsidRPr="007605B3">
        <w:rPr>
          <w:rFonts w:ascii="Arial" w:hAnsi="Arial" w:cs="Arial"/>
          <w:b/>
          <w:bCs/>
          <w:sz w:val="24"/>
          <w:szCs w:val="24"/>
        </w:rPr>
        <w:t>Club account spreadsheet</w:t>
      </w:r>
    </w:p>
    <w:p w14:paraId="5C415860" w14:textId="53B0CA98" w:rsidR="00E21280" w:rsidRPr="00E21280" w:rsidRDefault="00ED4284" w:rsidP="00221791">
      <w:pPr>
        <w:spacing w:line="240" w:lineRule="auto"/>
        <w:rPr>
          <w:rFonts w:ascii="Arial" w:hAnsi="Arial" w:cs="Arial"/>
          <w:i/>
          <w:iCs/>
          <w:color w:val="FF0000"/>
          <w:sz w:val="24"/>
          <w:szCs w:val="24"/>
        </w:rPr>
      </w:pPr>
      <w:r w:rsidRPr="00ED4284">
        <w:rPr>
          <w:rFonts w:ascii="Arial" w:hAnsi="Arial" w:cs="Arial"/>
          <w:sz w:val="24"/>
          <w:szCs w:val="24"/>
        </w:rPr>
        <w:t xml:space="preserve">The spreadsheet </w:t>
      </w:r>
      <w:r w:rsidR="00B76E0F">
        <w:rPr>
          <w:rFonts w:ascii="Arial" w:hAnsi="Arial" w:cs="Arial"/>
          <w:sz w:val="24"/>
          <w:szCs w:val="24"/>
        </w:rPr>
        <w:t>HASSRA</w:t>
      </w:r>
      <w:r w:rsidRPr="00ED4284">
        <w:rPr>
          <w:rFonts w:ascii="Arial" w:hAnsi="Arial" w:cs="Arial"/>
          <w:sz w:val="24"/>
          <w:szCs w:val="24"/>
        </w:rPr>
        <w:t xml:space="preserve"> recommend</w:t>
      </w:r>
      <w:r w:rsidR="00B76E0F">
        <w:rPr>
          <w:rFonts w:ascii="Arial" w:hAnsi="Arial" w:cs="Arial"/>
          <w:sz w:val="24"/>
          <w:szCs w:val="24"/>
        </w:rPr>
        <w:t>s</w:t>
      </w:r>
      <w:r w:rsidRPr="00ED4284">
        <w:rPr>
          <w:rFonts w:ascii="Arial" w:hAnsi="Arial" w:cs="Arial"/>
          <w:sz w:val="24"/>
          <w:szCs w:val="24"/>
        </w:rPr>
        <w:t xml:space="preserve"> is published in the </w:t>
      </w:r>
      <w:r w:rsidR="00FE6028">
        <w:rPr>
          <w:rFonts w:ascii="Arial" w:hAnsi="Arial" w:cs="Arial"/>
          <w:sz w:val="24"/>
          <w:szCs w:val="24"/>
        </w:rPr>
        <w:t xml:space="preserve">Staff </w:t>
      </w:r>
      <w:r w:rsidRPr="00ED4284">
        <w:rPr>
          <w:rFonts w:ascii="Arial" w:hAnsi="Arial" w:cs="Arial"/>
          <w:sz w:val="24"/>
          <w:szCs w:val="24"/>
        </w:rPr>
        <w:t>Club</w:t>
      </w:r>
      <w:r w:rsidR="00FE6028">
        <w:rPr>
          <w:rFonts w:ascii="Arial" w:hAnsi="Arial" w:cs="Arial"/>
          <w:sz w:val="24"/>
          <w:szCs w:val="24"/>
        </w:rPr>
        <w:t>s</w:t>
      </w:r>
      <w:r w:rsidRPr="00ED4284">
        <w:rPr>
          <w:rFonts w:ascii="Arial" w:hAnsi="Arial" w:cs="Arial"/>
          <w:sz w:val="24"/>
          <w:szCs w:val="24"/>
        </w:rPr>
        <w:t xml:space="preserve"> </w:t>
      </w:r>
      <w:r w:rsidR="00FE6028">
        <w:rPr>
          <w:rFonts w:ascii="Arial" w:hAnsi="Arial" w:cs="Arial"/>
          <w:sz w:val="24"/>
          <w:szCs w:val="24"/>
        </w:rPr>
        <w:t>Guide</w:t>
      </w:r>
      <w:r w:rsidR="00221791">
        <w:rPr>
          <w:rFonts w:ascii="Arial" w:hAnsi="Arial" w:cs="Arial"/>
          <w:sz w:val="24"/>
          <w:szCs w:val="24"/>
        </w:rPr>
        <w:t xml:space="preserve"> and on the HASSRA Live website</w:t>
      </w:r>
      <w:r w:rsidR="00DF5F7E">
        <w:rPr>
          <w:rFonts w:ascii="Arial" w:hAnsi="Arial" w:cs="Arial"/>
          <w:sz w:val="24"/>
          <w:szCs w:val="24"/>
        </w:rPr>
        <w:t xml:space="preserve"> and can be found </w:t>
      </w:r>
      <w:hyperlink r:id="rId6" w:history="1">
        <w:r w:rsidR="00DF5F7E" w:rsidRPr="00DF5F7E">
          <w:rPr>
            <w:rStyle w:val="Hyperlink"/>
            <w:rFonts w:ascii="Arial" w:hAnsi="Arial" w:cs="Arial"/>
            <w:b/>
            <w:bCs/>
            <w:sz w:val="24"/>
            <w:szCs w:val="24"/>
          </w:rPr>
          <w:t>here</w:t>
        </w:r>
      </w:hyperlink>
      <w:r w:rsidR="00DF5F7E">
        <w:rPr>
          <w:rFonts w:ascii="Arial" w:hAnsi="Arial" w:cs="Arial"/>
          <w:b/>
          <w:bCs/>
          <w:sz w:val="24"/>
          <w:szCs w:val="24"/>
        </w:rPr>
        <w:t>.</w:t>
      </w:r>
    </w:p>
    <w:p w14:paraId="43D78146" w14:textId="576C30B2" w:rsidR="00ED4284" w:rsidRDefault="007605B3">
      <w:pPr>
        <w:rPr>
          <w:rFonts w:ascii="Arial" w:hAnsi="Arial" w:cs="Arial"/>
          <w:sz w:val="24"/>
          <w:szCs w:val="24"/>
        </w:rPr>
      </w:pPr>
      <w:r>
        <w:rPr>
          <w:rFonts w:ascii="Arial" w:hAnsi="Arial" w:cs="Arial"/>
          <w:sz w:val="24"/>
          <w:szCs w:val="24"/>
        </w:rPr>
        <w:t xml:space="preserve">This </w:t>
      </w:r>
      <w:r w:rsidR="002115C7">
        <w:rPr>
          <w:rFonts w:ascii="Arial" w:hAnsi="Arial" w:cs="Arial"/>
          <w:sz w:val="24"/>
          <w:szCs w:val="24"/>
        </w:rPr>
        <w:t xml:space="preserve">is an excel spreadsheet </w:t>
      </w:r>
      <w:r>
        <w:rPr>
          <w:rFonts w:ascii="Arial" w:hAnsi="Arial" w:cs="Arial"/>
          <w:sz w:val="24"/>
          <w:szCs w:val="24"/>
        </w:rPr>
        <w:t>packag</w:t>
      </w:r>
      <w:r w:rsidR="002115C7">
        <w:rPr>
          <w:rFonts w:ascii="Arial" w:hAnsi="Arial" w:cs="Arial"/>
          <w:sz w:val="24"/>
          <w:szCs w:val="24"/>
        </w:rPr>
        <w:t>e on which</w:t>
      </w:r>
      <w:r>
        <w:rPr>
          <w:rFonts w:ascii="Arial" w:hAnsi="Arial" w:cs="Arial"/>
          <w:sz w:val="24"/>
          <w:szCs w:val="24"/>
        </w:rPr>
        <w:t xml:space="preserve"> you to</w:t>
      </w:r>
      <w:r w:rsidR="00ED4284">
        <w:rPr>
          <w:rFonts w:ascii="Arial" w:hAnsi="Arial" w:cs="Arial"/>
          <w:sz w:val="24"/>
          <w:szCs w:val="24"/>
        </w:rPr>
        <w:t xml:space="preserve"> record your transactions</w:t>
      </w:r>
      <w:r>
        <w:rPr>
          <w:rFonts w:ascii="Arial" w:hAnsi="Arial" w:cs="Arial"/>
          <w:sz w:val="24"/>
          <w:szCs w:val="24"/>
        </w:rPr>
        <w:t>. It calculates</w:t>
      </w:r>
      <w:r w:rsidR="00ED4284">
        <w:rPr>
          <w:rFonts w:ascii="Arial" w:hAnsi="Arial" w:cs="Arial"/>
          <w:sz w:val="24"/>
          <w:szCs w:val="24"/>
        </w:rPr>
        <w:t xml:space="preserve"> Income &amp; Expenditure totals and</w:t>
      </w:r>
      <w:r>
        <w:rPr>
          <w:rFonts w:ascii="Arial" w:hAnsi="Arial" w:cs="Arial"/>
          <w:sz w:val="24"/>
          <w:szCs w:val="24"/>
        </w:rPr>
        <w:t xml:space="preserve"> completes</w:t>
      </w:r>
      <w:r w:rsidR="00ED4284">
        <w:rPr>
          <w:rFonts w:ascii="Arial" w:hAnsi="Arial" w:cs="Arial"/>
          <w:sz w:val="24"/>
          <w:szCs w:val="24"/>
        </w:rPr>
        <w:t xml:space="preserve"> </w:t>
      </w:r>
      <w:r w:rsidR="00626D22">
        <w:rPr>
          <w:rFonts w:ascii="Arial" w:hAnsi="Arial" w:cs="Arial"/>
          <w:sz w:val="24"/>
          <w:szCs w:val="24"/>
        </w:rPr>
        <w:t>a</w:t>
      </w:r>
      <w:r w:rsidR="00ED4284">
        <w:rPr>
          <w:rFonts w:ascii="Arial" w:hAnsi="Arial" w:cs="Arial"/>
          <w:sz w:val="24"/>
          <w:szCs w:val="24"/>
        </w:rPr>
        <w:t xml:space="preserve"> Balance sheet</w:t>
      </w:r>
      <w:r>
        <w:rPr>
          <w:rFonts w:ascii="Arial" w:hAnsi="Arial" w:cs="Arial"/>
          <w:sz w:val="24"/>
          <w:szCs w:val="24"/>
        </w:rPr>
        <w:t xml:space="preserve"> from the transaction information </w:t>
      </w:r>
      <w:r w:rsidR="002115C7">
        <w:rPr>
          <w:rFonts w:ascii="Arial" w:hAnsi="Arial" w:cs="Arial"/>
          <w:sz w:val="24"/>
          <w:szCs w:val="24"/>
        </w:rPr>
        <w:t>input</w:t>
      </w:r>
      <w:r w:rsidR="00ED4284">
        <w:rPr>
          <w:rFonts w:ascii="Arial" w:hAnsi="Arial" w:cs="Arial"/>
          <w:sz w:val="24"/>
          <w:szCs w:val="24"/>
        </w:rPr>
        <w:t>.</w:t>
      </w:r>
    </w:p>
    <w:p w14:paraId="23DB70FB" w14:textId="3F08A333" w:rsidR="00221791" w:rsidRDefault="007605B3">
      <w:pPr>
        <w:rPr>
          <w:rFonts w:ascii="Arial" w:hAnsi="Arial" w:cs="Arial"/>
          <w:sz w:val="24"/>
          <w:szCs w:val="24"/>
        </w:rPr>
      </w:pPr>
      <w:r>
        <w:rPr>
          <w:rFonts w:ascii="Arial" w:hAnsi="Arial" w:cs="Arial"/>
          <w:sz w:val="24"/>
          <w:szCs w:val="24"/>
        </w:rPr>
        <w:t>It needs to be completed correctly</w:t>
      </w:r>
      <w:r w:rsidR="00ED4284">
        <w:rPr>
          <w:rFonts w:ascii="Arial" w:hAnsi="Arial" w:cs="Arial"/>
          <w:sz w:val="24"/>
          <w:szCs w:val="24"/>
        </w:rPr>
        <w:t>. It can look a bit confusing to start with but is relatively simple once you start.</w:t>
      </w:r>
      <w:r w:rsidR="00221791">
        <w:rPr>
          <w:rFonts w:ascii="Arial" w:hAnsi="Arial" w:cs="Arial"/>
          <w:sz w:val="24"/>
          <w:szCs w:val="24"/>
        </w:rPr>
        <w:t xml:space="preserve"> This training package gives you a </w:t>
      </w:r>
      <w:proofErr w:type="gramStart"/>
      <w:r w:rsidR="00221791">
        <w:rPr>
          <w:rFonts w:ascii="Arial" w:hAnsi="Arial" w:cs="Arial"/>
          <w:sz w:val="24"/>
          <w:szCs w:val="24"/>
        </w:rPr>
        <w:t>step by step</w:t>
      </w:r>
      <w:proofErr w:type="gramEnd"/>
      <w:r w:rsidR="00221791">
        <w:rPr>
          <w:rFonts w:ascii="Arial" w:hAnsi="Arial" w:cs="Arial"/>
          <w:sz w:val="24"/>
          <w:szCs w:val="24"/>
        </w:rPr>
        <w:t xml:space="preserve"> guide so you will be able to confidently keep accurate accounts for your club.</w:t>
      </w:r>
    </w:p>
    <w:p w14:paraId="04E1E448" w14:textId="23278AE8" w:rsidR="00ED4284" w:rsidRDefault="00ED4284">
      <w:pPr>
        <w:rPr>
          <w:rFonts w:ascii="Arial" w:hAnsi="Arial" w:cs="Arial"/>
          <w:sz w:val="24"/>
          <w:szCs w:val="24"/>
        </w:rPr>
      </w:pPr>
      <w:r>
        <w:rPr>
          <w:rFonts w:ascii="Arial" w:hAnsi="Arial" w:cs="Arial"/>
          <w:sz w:val="24"/>
          <w:szCs w:val="24"/>
        </w:rPr>
        <w:t>It has</w:t>
      </w:r>
      <w:r w:rsidR="00626D22">
        <w:rPr>
          <w:rFonts w:ascii="Arial" w:hAnsi="Arial" w:cs="Arial"/>
          <w:sz w:val="24"/>
          <w:szCs w:val="24"/>
        </w:rPr>
        <w:t xml:space="preserve"> separate </w:t>
      </w:r>
      <w:r>
        <w:rPr>
          <w:rFonts w:ascii="Arial" w:hAnsi="Arial" w:cs="Arial"/>
          <w:sz w:val="24"/>
          <w:szCs w:val="24"/>
        </w:rPr>
        <w:t xml:space="preserve">tabs for </w:t>
      </w:r>
      <w:r w:rsidR="00626D22">
        <w:rPr>
          <w:rFonts w:ascii="Arial" w:hAnsi="Arial" w:cs="Arial"/>
          <w:sz w:val="24"/>
          <w:szCs w:val="24"/>
        </w:rPr>
        <w:t>each month, Notes</w:t>
      </w:r>
      <w:r>
        <w:rPr>
          <w:rFonts w:ascii="Arial" w:hAnsi="Arial" w:cs="Arial"/>
          <w:sz w:val="24"/>
          <w:szCs w:val="24"/>
        </w:rPr>
        <w:t>, Inc</w:t>
      </w:r>
      <w:r w:rsidR="00626D22">
        <w:rPr>
          <w:rFonts w:ascii="Arial" w:hAnsi="Arial" w:cs="Arial"/>
          <w:sz w:val="24"/>
          <w:szCs w:val="24"/>
        </w:rPr>
        <w:t>ome</w:t>
      </w:r>
      <w:r>
        <w:rPr>
          <w:rFonts w:ascii="Arial" w:hAnsi="Arial" w:cs="Arial"/>
          <w:sz w:val="24"/>
          <w:szCs w:val="24"/>
        </w:rPr>
        <w:t>/Exp</w:t>
      </w:r>
      <w:r w:rsidR="00626D22">
        <w:rPr>
          <w:rFonts w:ascii="Arial" w:hAnsi="Arial" w:cs="Arial"/>
          <w:sz w:val="24"/>
          <w:szCs w:val="24"/>
        </w:rPr>
        <w:t xml:space="preserve">enditure, the </w:t>
      </w:r>
      <w:r>
        <w:rPr>
          <w:rFonts w:ascii="Arial" w:hAnsi="Arial" w:cs="Arial"/>
          <w:sz w:val="24"/>
          <w:szCs w:val="24"/>
        </w:rPr>
        <w:t>Bal</w:t>
      </w:r>
      <w:r w:rsidR="00626D22">
        <w:rPr>
          <w:rFonts w:ascii="Arial" w:hAnsi="Arial" w:cs="Arial"/>
          <w:sz w:val="24"/>
          <w:szCs w:val="24"/>
        </w:rPr>
        <w:t>ance S</w:t>
      </w:r>
      <w:r w:rsidR="005F2249">
        <w:rPr>
          <w:rFonts w:ascii="Arial" w:hAnsi="Arial" w:cs="Arial"/>
          <w:sz w:val="24"/>
          <w:szCs w:val="24"/>
        </w:rPr>
        <w:t>heet</w:t>
      </w:r>
      <w:r w:rsidR="00626D22">
        <w:rPr>
          <w:rFonts w:ascii="Arial" w:hAnsi="Arial" w:cs="Arial"/>
          <w:sz w:val="24"/>
          <w:szCs w:val="24"/>
        </w:rPr>
        <w:t xml:space="preserve"> as well as one </w:t>
      </w:r>
      <w:r w:rsidR="002115C7">
        <w:rPr>
          <w:rFonts w:ascii="Arial" w:hAnsi="Arial" w:cs="Arial"/>
          <w:sz w:val="24"/>
          <w:szCs w:val="24"/>
        </w:rPr>
        <w:t>giving you</w:t>
      </w:r>
      <w:r w:rsidR="00626D22">
        <w:rPr>
          <w:rFonts w:ascii="Arial" w:hAnsi="Arial" w:cs="Arial"/>
          <w:sz w:val="24"/>
          <w:szCs w:val="24"/>
        </w:rPr>
        <w:t xml:space="preserve"> Examples</w:t>
      </w:r>
      <w:r w:rsidR="002115C7">
        <w:rPr>
          <w:rFonts w:ascii="Arial" w:hAnsi="Arial" w:cs="Arial"/>
          <w:sz w:val="24"/>
          <w:szCs w:val="24"/>
        </w:rPr>
        <w:t xml:space="preserve"> of how to complete the spreadsheet</w:t>
      </w:r>
      <w:r w:rsidR="00626D22">
        <w:rPr>
          <w:rFonts w:ascii="Arial" w:hAnsi="Arial" w:cs="Arial"/>
          <w:sz w:val="24"/>
          <w:szCs w:val="24"/>
        </w:rPr>
        <w:t>.</w:t>
      </w:r>
      <w:r w:rsidR="002115C7">
        <w:rPr>
          <w:rFonts w:ascii="Arial" w:hAnsi="Arial" w:cs="Arial"/>
          <w:sz w:val="24"/>
          <w:szCs w:val="24"/>
        </w:rPr>
        <w:t xml:space="preserve"> </w:t>
      </w:r>
    </w:p>
    <w:p w14:paraId="68FF3FF2" w14:textId="77777777" w:rsidR="00ED4284" w:rsidRPr="00ED4284" w:rsidRDefault="00ED4284" w:rsidP="00ED4284">
      <w:pPr>
        <w:spacing w:after="0" w:line="240" w:lineRule="auto"/>
        <w:rPr>
          <w:rFonts w:ascii="Arial" w:eastAsia="Times New Roman" w:hAnsi="Arial" w:cs="Arial"/>
          <w:sz w:val="20"/>
          <w:szCs w:val="20"/>
          <w:lang w:eastAsia="en-GB"/>
        </w:rPr>
      </w:pPr>
      <w:r w:rsidRPr="00ED4284">
        <w:rPr>
          <w:rFonts w:ascii="Arial" w:eastAsia="Times New Roman" w:hAnsi="Arial" w:cs="Arial"/>
          <w:sz w:val="20"/>
          <w:szCs w:val="20"/>
          <w:lang w:eastAsia="en-GB"/>
        </w:rPr>
        <w:t> </w:t>
      </w:r>
    </w:p>
    <w:p w14:paraId="2345240C" w14:textId="06D9A185" w:rsidR="00ED4284" w:rsidRDefault="00715A1B">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4320" behindDoc="0" locked="0" layoutInCell="1" allowOverlap="1" wp14:anchorId="303F66FE" wp14:editId="51E32100">
                <wp:simplePos x="0" y="0"/>
                <wp:positionH relativeFrom="column">
                  <wp:posOffset>3350717</wp:posOffset>
                </wp:positionH>
                <wp:positionV relativeFrom="paragraph">
                  <wp:posOffset>2973730</wp:posOffset>
                </wp:positionV>
                <wp:extent cx="836713" cy="493168"/>
                <wp:effectExtent l="19050" t="38100" r="20955" b="21590"/>
                <wp:wrapNone/>
                <wp:docPr id="5" name="Arrow: Left 5"/>
                <wp:cNvGraphicFramePr/>
                <a:graphic xmlns:a="http://schemas.openxmlformats.org/drawingml/2006/main">
                  <a:graphicData uri="http://schemas.microsoft.com/office/word/2010/wordprocessingShape">
                    <wps:wsp>
                      <wps:cNvSpPr/>
                      <wps:spPr>
                        <a:xfrm rot="155468">
                          <a:off x="0" y="0"/>
                          <a:ext cx="836713" cy="493168"/>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F02A8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 o:spid="_x0000_s1026" type="#_x0000_t66" style="position:absolute;margin-left:263.85pt;margin-top:234.15pt;width:65.9pt;height:38.85pt;rotation:169813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" adj="6366" fillcolor="red" strokecolor="#2f528f" strokeweight="1pt"/>
            </w:pict>
          </mc:Fallback>
        </mc:AlternateContent>
      </w:r>
      <w:r w:rsidR="005F2249">
        <w:rPr>
          <w:noProof/>
          <w:lang w:eastAsia="en-GB"/>
        </w:rPr>
        <w:drawing>
          <wp:inline distT="0" distB="0" distL="0" distR="0" wp14:anchorId="635C4621" wp14:editId="0A490257">
            <wp:extent cx="5679073" cy="3193141"/>
            <wp:effectExtent l="19050" t="19050" r="17145"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5000"/>
                              </a14:imgEffect>
                              <a14:imgEffect>
                                <a14:brightnessContrast contrast="-40000"/>
                              </a14:imgEffect>
                            </a14:imgLayer>
                          </a14:imgProps>
                        </a:ext>
                      </a:extLst>
                    </a:blip>
                    <a:srcRect l="4369" t="2738" r="4369" b="2738"/>
                    <a:stretch/>
                  </pic:blipFill>
                  <pic:spPr>
                    <a:xfrm>
                      <a:off x="0" y="0"/>
                      <a:ext cx="5749468" cy="3232721"/>
                    </a:xfrm>
                    <a:prstGeom prst="rect">
                      <a:avLst/>
                    </a:prstGeom>
                    <a:ln>
                      <a:solidFill>
                        <a:schemeClr val="accent1"/>
                      </a:solidFill>
                    </a:ln>
                  </pic:spPr>
                </pic:pic>
              </a:graphicData>
            </a:graphic>
          </wp:inline>
        </w:drawing>
      </w:r>
    </w:p>
    <w:p w14:paraId="2E84A0E0" w14:textId="4B4DE867" w:rsidR="00A64DF3" w:rsidRDefault="00715A1B" w:rsidP="00715A1B">
      <w:pPr>
        <w:tabs>
          <w:tab w:val="left" w:pos="3721"/>
        </w:tabs>
        <w:rPr>
          <w:rFonts w:ascii="Arial" w:hAnsi="Arial" w:cs="Arial"/>
          <w:sz w:val="24"/>
          <w:szCs w:val="24"/>
        </w:rPr>
      </w:pPr>
      <w:r>
        <w:rPr>
          <w:rFonts w:ascii="Arial" w:hAnsi="Arial" w:cs="Arial"/>
          <w:sz w:val="24"/>
          <w:szCs w:val="24"/>
        </w:rPr>
        <w:tab/>
      </w:r>
    </w:p>
    <w:p w14:paraId="311C73EA" w14:textId="2B8A7B22" w:rsidR="00A64DF3" w:rsidRDefault="005F2249">
      <w:pPr>
        <w:rPr>
          <w:rFonts w:ascii="Arial" w:hAnsi="Arial" w:cs="Arial"/>
          <w:sz w:val="24"/>
          <w:szCs w:val="24"/>
        </w:rPr>
      </w:pPr>
      <w:r>
        <w:rPr>
          <w:rFonts w:ascii="Arial" w:hAnsi="Arial" w:cs="Arial"/>
          <w:sz w:val="24"/>
          <w:szCs w:val="24"/>
        </w:rPr>
        <w:t>To start using</w:t>
      </w:r>
      <w:r w:rsidR="008E742D">
        <w:rPr>
          <w:rFonts w:ascii="Arial" w:hAnsi="Arial" w:cs="Arial"/>
          <w:sz w:val="24"/>
          <w:szCs w:val="24"/>
        </w:rPr>
        <w:t xml:space="preserve"> it,</w:t>
      </w:r>
      <w:r>
        <w:rPr>
          <w:rFonts w:ascii="Arial" w:hAnsi="Arial" w:cs="Arial"/>
          <w:sz w:val="24"/>
          <w:szCs w:val="24"/>
        </w:rPr>
        <w:t xml:space="preserve"> you need to save a copy to your folder</w:t>
      </w:r>
      <w:r w:rsidR="00A64DF3">
        <w:rPr>
          <w:rFonts w:ascii="Arial" w:hAnsi="Arial" w:cs="Arial"/>
          <w:sz w:val="24"/>
          <w:szCs w:val="24"/>
        </w:rPr>
        <w:t>. Then enter you Club name on the Balance Sheet.</w:t>
      </w:r>
    </w:p>
    <w:p w14:paraId="2B9796E0" w14:textId="1F8D61B4" w:rsidR="00A64DF3" w:rsidRDefault="00715A1B">
      <w:pPr>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706368" behindDoc="0" locked="0" layoutInCell="1" allowOverlap="1" wp14:anchorId="200102C6" wp14:editId="34B3A1A5">
                <wp:simplePos x="0" y="0"/>
                <wp:positionH relativeFrom="column">
                  <wp:posOffset>2855875</wp:posOffset>
                </wp:positionH>
                <wp:positionV relativeFrom="paragraph">
                  <wp:posOffset>917500</wp:posOffset>
                </wp:positionV>
                <wp:extent cx="836713" cy="493168"/>
                <wp:effectExtent l="0" t="152400" r="0" b="59690"/>
                <wp:wrapNone/>
                <wp:docPr id="39" name="Arrow: Left 39"/>
                <wp:cNvGraphicFramePr/>
                <a:graphic xmlns:a="http://schemas.openxmlformats.org/drawingml/2006/main">
                  <a:graphicData uri="http://schemas.microsoft.com/office/word/2010/wordprocessingShape">
                    <wps:wsp>
                      <wps:cNvSpPr/>
                      <wps:spPr>
                        <a:xfrm rot="18905943">
                          <a:off x="0" y="0"/>
                          <a:ext cx="836713" cy="493168"/>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CD07E" id="Arrow: Left 39" o:spid="_x0000_s1026" type="#_x0000_t66" style="position:absolute;margin-left:224.85pt;margin-top:72.25pt;width:65.9pt;height:38.85pt;rotation:-2942629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" adj="6366" fillcolor="red" strokecolor="#2f528f" strokeweight="1pt"/>
            </w:pict>
          </mc:Fallback>
        </mc:AlternateContent>
      </w:r>
      <w:r w:rsidR="00A64DF3">
        <w:rPr>
          <w:rFonts w:ascii="Arial" w:hAnsi="Arial" w:cs="Arial"/>
          <w:sz w:val="24"/>
          <w:szCs w:val="24"/>
        </w:rPr>
        <w:t xml:space="preserve"> </w:t>
      </w:r>
      <w:r w:rsidR="00A64DF3">
        <w:rPr>
          <w:noProof/>
          <w:lang w:eastAsia="en-GB"/>
        </w:rPr>
        <w:drawing>
          <wp:inline distT="0" distB="0" distL="0" distR="0" wp14:anchorId="722B4895" wp14:editId="2E9BF368">
            <wp:extent cx="5393587" cy="4040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39" t="2801" r="41589" b="2801"/>
                    <a:stretch/>
                  </pic:blipFill>
                  <pic:spPr bwMode="auto">
                    <a:xfrm>
                      <a:off x="0" y="0"/>
                      <a:ext cx="5670447" cy="4247910"/>
                    </a:xfrm>
                    <a:prstGeom prst="rect">
                      <a:avLst/>
                    </a:prstGeom>
                    <a:ln>
                      <a:noFill/>
                    </a:ln>
                    <a:extLst>
                      <a:ext uri="{53640926-AAD7-44D8-BBD7-CCE9431645EC}">
                        <a14:shadowObscured xmlns:a14="http://schemas.microsoft.com/office/drawing/2010/main"/>
                      </a:ext>
                    </a:extLst>
                  </pic:spPr>
                </pic:pic>
              </a:graphicData>
            </a:graphic>
          </wp:inline>
        </w:drawing>
      </w:r>
    </w:p>
    <w:p w14:paraId="691E7C9D" w14:textId="72AEF606" w:rsidR="00A64DF3" w:rsidRDefault="00A64DF3">
      <w:pPr>
        <w:rPr>
          <w:rFonts w:ascii="Arial" w:hAnsi="Arial" w:cs="Arial"/>
          <w:sz w:val="24"/>
          <w:szCs w:val="24"/>
        </w:rPr>
      </w:pPr>
      <w:r>
        <w:rPr>
          <w:rFonts w:ascii="Arial" w:hAnsi="Arial" w:cs="Arial"/>
          <w:sz w:val="24"/>
          <w:szCs w:val="24"/>
        </w:rPr>
        <w:t xml:space="preserve">The next thing you need to do is decide which categories you want your entries to </w:t>
      </w:r>
      <w:r w:rsidR="00715A1B">
        <w:rPr>
          <w:rFonts w:ascii="Arial" w:hAnsi="Arial" w:cs="Arial"/>
          <w:sz w:val="24"/>
          <w:szCs w:val="24"/>
        </w:rPr>
        <w:t>go</w:t>
      </w:r>
      <w:r>
        <w:rPr>
          <w:rFonts w:ascii="Arial" w:hAnsi="Arial" w:cs="Arial"/>
          <w:sz w:val="24"/>
          <w:szCs w:val="24"/>
        </w:rPr>
        <w:t xml:space="preserve"> in</w:t>
      </w:r>
      <w:r w:rsidR="00715A1B">
        <w:rPr>
          <w:rFonts w:ascii="Arial" w:hAnsi="Arial" w:cs="Arial"/>
          <w:sz w:val="24"/>
          <w:szCs w:val="24"/>
        </w:rPr>
        <w:t>to</w:t>
      </w:r>
      <w:r>
        <w:rPr>
          <w:rFonts w:ascii="Arial" w:hAnsi="Arial" w:cs="Arial"/>
          <w:sz w:val="24"/>
          <w:szCs w:val="24"/>
        </w:rPr>
        <w:t>, so go to Inc/Exp tab</w:t>
      </w:r>
      <w:r w:rsidR="00B6077E">
        <w:rPr>
          <w:rFonts w:ascii="Arial" w:hAnsi="Arial" w:cs="Arial"/>
          <w:sz w:val="24"/>
          <w:szCs w:val="24"/>
        </w:rPr>
        <w:t>.</w:t>
      </w:r>
    </w:p>
    <w:p w14:paraId="519F73EB" w14:textId="1CD61425" w:rsidR="00B6077E" w:rsidRDefault="008E742D">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5BCF9BDE" wp14:editId="377994C0">
                <wp:simplePos x="0" y="0"/>
                <wp:positionH relativeFrom="column">
                  <wp:posOffset>2944418</wp:posOffset>
                </wp:positionH>
                <wp:positionV relativeFrom="paragraph">
                  <wp:posOffset>2973069</wp:posOffset>
                </wp:positionV>
                <wp:extent cx="1123185" cy="479132"/>
                <wp:effectExtent l="169545" t="0" r="227965" b="0"/>
                <wp:wrapNone/>
                <wp:docPr id="6" name="Arrow: Left 6"/>
                <wp:cNvGraphicFramePr/>
                <a:graphic xmlns:a="http://schemas.openxmlformats.org/drawingml/2006/main">
                  <a:graphicData uri="http://schemas.microsoft.com/office/word/2010/wordprocessingShape">
                    <wps:wsp>
                      <wps:cNvSpPr/>
                      <wps:spPr>
                        <a:xfrm rot="18598824">
                          <a:off x="0" y="0"/>
                          <a:ext cx="1123185" cy="479132"/>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DBEE9" id="Arrow: Left 6" o:spid="_x0000_s1026" type="#_x0000_t66" style="position:absolute;margin-left:231.85pt;margin-top:234.1pt;width:88.45pt;height:37.75pt;rotation:-327808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" adj="4607" fillcolor="red" strokecolor="#2f528f" strokeweight="1pt"/>
            </w:pict>
          </mc:Fallback>
        </mc:AlternateContent>
      </w:r>
      <w:r w:rsidR="00B6077E">
        <w:rPr>
          <w:noProof/>
          <w:lang w:eastAsia="en-GB"/>
        </w:rPr>
        <w:drawing>
          <wp:inline distT="0" distB="0" distL="0" distR="0" wp14:anchorId="022681B0" wp14:editId="0E2D660D">
            <wp:extent cx="6645910" cy="37363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753" t="3249" r="4753" b="3249"/>
                    <a:stretch/>
                  </pic:blipFill>
                  <pic:spPr>
                    <a:xfrm>
                      <a:off x="0" y="0"/>
                      <a:ext cx="6645910" cy="3736340"/>
                    </a:xfrm>
                    <a:prstGeom prst="rect">
                      <a:avLst/>
                    </a:prstGeom>
                  </pic:spPr>
                </pic:pic>
              </a:graphicData>
            </a:graphic>
          </wp:inline>
        </w:drawing>
      </w:r>
    </w:p>
    <w:p w14:paraId="6D2ED2E3" w14:textId="6A2BAA87" w:rsidR="005F2249" w:rsidRDefault="00B6077E">
      <w:pPr>
        <w:rPr>
          <w:rFonts w:ascii="Arial" w:hAnsi="Arial" w:cs="Arial"/>
          <w:sz w:val="24"/>
          <w:szCs w:val="24"/>
        </w:rPr>
      </w:pPr>
      <w:r>
        <w:rPr>
          <w:rFonts w:ascii="Arial" w:hAnsi="Arial" w:cs="Arial"/>
          <w:sz w:val="24"/>
          <w:szCs w:val="24"/>
        </w:rPr>
        <w:t>Here you</w:t>
      </w:r>
      <w:r w:rsidR="00626D22">
        <w:rPr>
          <w:rFonts w:ascii="Arial" w:hAnsi="Arial" w:cs="Arial"/>
          <w:sz w:val="24"/>
          <w:szCs w:val="24"/>
        </w:rPr>
        <w:t xml:space="preserve"> will </w:t>
      </w:r>
      <w:r>
        <w:rPr>
          <w:rFonts w:ascii="Arial" w:hAnsi="Arial" w:cs="Arial"/>
          <w:sz w:val="24"/>
          <w:szCs w:val="24"/>
        </w:rPr>
        <w:t xml:space="preserve">find </w:t>
      </w:r>
      <w:r w:rsidR="00626D22">
        <w:rPr>
          <w:rFonts w:ascii="Arial" w:hAnsi="Arial" w:cs="Arial"/>
          <w:sz w:val="24"/>
          <w:szCs w:val="24"/>
        </w:rPr>
        <w:t>a list of c</w:t>
      </w:r>
      <w:r>
        <w:rPr>
          <w:rFonts w:ascii="Arial" w:hAnsi="Arial" w:cs="Arial"/>
          <w:sz w:val="24"/>
          <w:szCs w:val="24"/>
        </w:rPr>
        <w:t>ategories headed up Rebate, Categories 1 through to 5 and Misc</w:t>
      </w:r>
      <w:r w:rsidR="00626D22">
        <w:rPr>
          <w:rFonts w:ascii="Arial" w:hAnsi="Arial" w:cs="Arial"/>
          <w:sz w:val="24"/>
          <w:szCs w:val="24"/>
        </w:rPr>
        <w:t>.</w:t>
      </w:r>
      <w:r>
        <w:rPr>
          <w:rFonts w:ascii="Arial" w:hAnsi="Arial" w:cs="Arial"/>
          <w:sz w:val="24"/>
          <w:szCs w:val="24"/>
        </w:rPr>
        <w:t xml:space="preserve"> for both</w:t>
      </w:r>
      <w:r w:rsidR="00626D22">
        <w:rPr>
          <w:rFonts w:ascii="Arial" w:hAnsi="Arial" w:cs="Arial"/>
          <w:sz w:val="24"/>
          <w:szCs w:val="24"/>
        </w:rPr>
        <w:t xml:space="preserve"> income and ex</w:t>
      </w:r>
      <w:r>
        <w:rPr>
          <w:rFonts w:ascii="Arial" w:hAnsi="Arial" w:cs="Arial"/>
          <w:sz w:val="24"/>
          <w:szCs w:val="24"/>
        </w:rPr>
        <w:t xml:space="preserve">penditure.  You </w:t>
      </w:r>
      <w:r w:rsidR="00626D22">
        <w:rPr>
          <w:rFonts w:ascii="Arial" w:hAnsi="Arial" w:cs="Arial"/>
          <w:sz w:val="24"/>
          <w:szCs w:val="24"/>
        </w:rPr>
        <w:t xml:space="preserve">can </w:t>
      </w:r>
      <w:r>
        <w:rPr>
          <w:rFonts w:ascii="Arial" w:hAnsi="Arial" w:cs="Arial"/>
          <w:sz w:val="24"/>
          <w:szCs w:val="24"/>
        </w:rPr>
        <w:t xml:space="preserve">decide which events </w:t>
      </w:r>
      <w:r w:rsidR="00626D22">
        <w:rPr>
          <w:rFonts w:ascii="Arial" w:hAnsi="Arial" w:cs="Arial"/>
          <w:sz w:val="24"/>
          <w:szCs w:val="24"/>
        </w:rPr>
        <w:t>to record here</w:t>
      </w:r>
      <w:r>
        <w:rPr>
          <w:rFonts w:ascii="Arial" w:hAnsi="Arial" w:cs="Arial"/>
          <w:sz w:val="24"/>
          <w:szCs w:val="24"/>
        </w:rPr>
        <w:t>.</w:t>
      </w:r>
      <w:r w:rsidR="00626D22">
        <w:rPr>
          <w:rFonts w:ascii="Arial" w:hAnsi="Arial" w:cs="Arial"/>
          <w:sz w:val="24"/>
          <w:szCs w:val="24"/>
        </w:rPr>
        <w:t xml:space="preserve"> Where events attract income and involve expenditure, they will need to be shown in both columns. For example, a raffle would involve income from the sale of tickets and expenditure for the purchase of prizes. Others may only involve expenditure so would only need to be shown in the Expenditure column. </w:t>
      </w:r>
      <w:r>
        <w:rPr>
          <w:rFonts w:ascii="Arial" w:hAnsi="Arial" w:cs="Arial"/>
          <w:sz w:val="24"/>
          <w:szCs w:val="24"/>
        </w:rPr>
        <w:t xml:space="preserve">Just overtype the category with what you want to use.  Try and keep the descriptor short as it will then </w:t>
      </w:r>
      <w:r>
        <w:rPr>
          <w:rFonts w:ascii="Arial" w:hAnsi="Arial" w:cs="Arial"/>
          <w:sz w:val="24"/>
          <w:szCs w:val="24"/>
        </w:rPr>
        <w:lastRenderedPageBreak/>
        <w:t>appear in each of the months in the coloured columns.</w:t>
      </w:r>
      <w:r w:rsidR="009B66A5">
        <w:rPr>
          <w:rFonts w:ascii="Arial" w:hAnsi="Arial" w:cs="Arial"/>
          <w:sz w:val="24"/>
          <w:szCs w:val="24"/>
        </w:rPr>
        <w:t xml:space="preserve">  You should not change these </w:t>
      </w:r>
      <w:proofErr w:type="gramStart"/>
      <w:r w:rsidR="009B66A5">
        <w:rPr>
          <w:rFonts w:ascii="Arial" w:hAnsi="Arial" w:cs="Arial"/>
          <w:sz w:val="24"/>
          <w:szCs w:val="24"/>
        </w:rPr>
        <w:t>during the course of</w:t>
      </w:r>
      <w:proofErr w:type="gramEnd"/>
      <w:r w:rsidR="009B66A5">
        <w:rPr>
          <w:rFonts w:ascii="Arial" w:hAnsi="Arial" w:cs="Arial"/>
          <w:sz w:val="24"/>
          <w:szCs w:val="24"/>
        </w:rPr>
        <w:t xml:space="preserve"> the year as it will affect all the months.</w:t>
      </w:r>
      <w:r w:rsidR="00715A1B">
        <w:rPr>
          <w:rFonts w:ascii="Arial" w:hAnsi="Arial" w:cs="Arial"/>
          <w:sz w:val="24"/>
          <w:szCs w:val="24"/>
        </w:rPr>
        <w:t xml:space="preserve">  The number of categories is limited as any more would make the spread sheet to</w:t>
      </w:r>
      <w:r w:rsidR="00D90105">
        <w:rPr>
          <w:rFonts w:ascii="Arial" w:hAnsi="Arial" w:cs="Arial"/>
          <w:sz w:val="24"/>
          <w:szCs w:val="24"/>
        </w:rPr>
        <w:t>o</w:t>
      </w:r>
      <w:r w:rsidR="00715A1B">
        <w:rPr>
          <w:rFonts w:ascii="Arial" w:hAnsi="Arial" w:cs="Arial"/>
          <w:sz w:val="24"/>
          <w:szCs w:val="24"/>
        </w:rPr>
        <w:t xml:space="preserve"> big.</w:t>
      </w:r>
    </w:p>
    <w:p w14:paraId="44859812" w14:textId="77777777" w:rsidR="008E742D" w:rsidRDefault="008E742D">
      <w:pPr>
        <w:rPr>
          <w:rFonts w:ascii="Arial" w:hAnsi="Arial" w:cs="Arial"/>
          <w:sz w:val="24"/>
          <w:szCs w:val="24"/>
        </w:rPr>
      </w:pPr>
    </w:p>
    <w:p w14:paraId="385D4A79" w14:textId="5427CC9F" w:rsidR="00B6077E" w:rsidRDefault="008E742D">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6D4CA44F" wp14:editId="4273F3B6">
                <wp:simplePos x="0" y="0"/>
                <wp:positionH relativeFrom="column">
                  <wp:posOffset>493554</wp:posOffset>
                </wp:positionH>
                <wp:positionV relativeFrom="paragraph">
                  <wp:posOffset>1233682</wp:posOffset>
                </wp:positionV>
                <wp:extent cx="1102192" cy="454243"/>
                <wp:effectExtent l="171450" t="0" r="231775" b="0"/>
                <wp:wrapNone/>
                <wp:docPr id="7" name="Arrow: Left 7"/>
                <wp:cNvGraphicFramePr/>
                <a:graphic xmlns:a="http://schemas.openxmlformats.org/drawingml/2006/main">
                  <a:graphicData uri="http://schemas.microsoft.com/office/word/2010/wordprocessingShape">
                    <wps:wsp>
                      <wps:cNvSpPr/>
                      <wps:spPr>
                        <a:xfrm rot="18598824">
                          <a:off x="0" y="0"/>
                          <a:ext cx="1102192" cy="454243"/>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1CEA4" id="Arrow: Left 7" o:spid="_x0000_s1026" type="#_x0000_t66" style="position:absolute;margin-left:38.85pt;margin-top:97.15pt;width:86.8pt;height:35.75pt;rotation:-327808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" adj="4451" fillcolor="red" strokecolor="#2f528f" strokeweight="1pt"/>
            </w:pict>
          </mc:Fallback>
        </mc:AlternateContent>
      </w:r>
      <w:r w:rsidR="00B6077E">
        <w:rPr>
          <w:noProof/>
          <w:lang w:eastAsia="en-GB"/>
        </w:rPr>
        <w:drawing>
          <wp:inline distT="0" distB="0" distL="0" distR="0" wp14:anchorId="1F5CE96B" wp14:editId="0EFA934F">
            <wp:extent cx="6645910" cy="37363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530" t="3249" r="4530" b="3249"/>
                    <a:stretch/>
                  </pic:blipFill>
                  <pic:spPr>
                    <a:xfrm>
                      <a:off x="0" y="0"/>
                      <a:ext cx="6645910" cy="3736340"/>
                    </a:xfrm>
                    <a:prstGeom prst="rect">
                      <a:avLst/>
                    </a:prstGeom>
                  </pic:spPr>
                </pic:pic>
              </a:graphicData>
            </a:graphic>
          </wp:inline>
        </w:drawing>
      </w:r>
    </w:p>
    <w:p w14:paraId="15E1C0B0" w14:textId="30E312F9" w:rsidR="008E742D" w:rsidRDefault="00FF1BAA">
      <w:pPr>
        <w:rPr>
          <w:rFonts w:ascii="Arial" w:hAnsi="Arial" w:cs="Arial"/>
          <w:sz w:val="24"/>
          <w:szCs w:val="24"/>
        </w:rPr>
      </w:pPr>
      <w:r>
        <w:rPr>
          <w:rFonts w:ascii="Arial" w:hAnsi="Arial" w:cs="Arial"/>
          <w:sz w:val="24"/>
          <w:szCs w:val="24"/>
        </w:rPr>
        <w:t>This is what it looks like on each month</w:t>
      </w:r>
    </w:p>
    <w:p w14:paraId="125BA996" w14:textId="77777777" w:rsidR="00074858" w:rsidRDefault="00074858">
      <w:pPr>
        <w:rPr>
          <w:rFonts w:ascii="Arial" w:hAnsi="Arial" w:cs="Arial"/>
          <w:sz w:val="24"/>
          <w:szCs w:val="24"/>
        </w:rPr>
      </w:pPr>
    </w:p>
    <w:p w14:paraId="3142BE84" w14:textId="1FADB925" w:rsidR="008E742D" w:rsidRDefault="009B66A5">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21C94B7B" wp14:editId="3719BCB1">
                <wp:simplePos x="0" y="0"/>
                <wp:positionH relativeFrom="column">
                  <wp:posOffset>2853118</wp:posOffset>
                </wp:positionH>
                <wp:positionV relativeFrom="paragraph">
                  <wp:posOffset>661987</wp:posOffset>
                </wp:positionV>
                <wp:extent cx="1083391" cy="454511"/>
                <wp:effectExtent l="162242" t="0" r="221933" b="0"/>
                <wp:wrapNone/>
                <wp:docPr id="10" name="Arrow: Left 10"/>
                <wp:cNvGraphicFramePr/>
                <a:graphic xmlns:a="http://schemas.openxmlformats.org/drawingml/2006/main">
                  <a:graphicData uri="http://schemas.microsoft.com/office/word/2010/wordprocessingShape">
                    <wps:wsp>
                      <wps:cNvSpPr/>
                      <wps:spPr>
                        <a:xfrm rot="18598824">
                          <a:off x="0" y="0"/>
                          <a:ext cx="1083391" cy="454511"/>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2D932" id="Arrow: Left 10" o:spid="_x0000_s1026" type="#_x0000_t66" style="position:absolute;margin-left:224.65pt;margin-top:52.1pt;width:85.3pt;height:35.8pt;rotation:-3278085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" adj="4531" fillcolor="red" strokecolor="#2f528f" strokeweight="1pt"/>
            </w:pict>
          </mc:Fallback>
        </mc:AlternateContent>
      </w:r>
      <w:r>
        <w:rPr>
          <w:noProof/>
          <w:lang w:eastAsia="en-GB"/>
        </w:rPr>
        <w:drawing>
          <wp:inline distT="0" distB="0" distL="0" distR="0" wp14:anchorId="46C38856" wp14:editId="21FF6DE3">
            <wp:extent cx="6645910" cy="373634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30" t="4479" r="4530" b="4479"/>
                    <a:stretch/>
                  </pic:blipFill>
                  <pic:spPr>
                    <a:xfrm>
                      <a:off x="0" y="0"/>
                      <a:ext cx="6645910" cy="3736340"/>
                    </a:xfrm>
                    <a:prstGeom prst="rect">
                      <a:avLst/>
                    </a:prstGeom>
                  </pic:spPr>
                </pic:pic>
              </a:graphicData>
            </a:graphic>
          </wp:inline>
        </w:drawing>
      </w:r>
    </w:p>
    <w:p w14:paraId="66A47530" w14:textId="4E30ADD8" w:rsidR="009B66A5" w:rsidRDefault="009B66A5">
      <w:pPr>
        <w:rPr>
          <w:rFonts w:ascii="Arial" w:hAnsi="Arial" w:cs="Arial"/>
          <w:sz w:val="24"/>
          <w:szCs w:val="24"/>
        </w:rPr>
      </w:pPr>
      <w:r>
        <w:rPr>
          <w:rFonts w:ascii="Arial" w:hAnsi="Arial" w:cs="Arial"/>
          <w:sz w:val="24"/>
          <w:szCs w:val="24"/>
        </w:rPr>
        <w:br w:type="page"/>
      </w:r>
    </w:p>
    <w:p w14:paraId="3C8A1787" w14:textId="77777777" w:rsidR="009B66A5" w:rsidRDefault="009B66A5">
      <w:pPr>
        <w:rPr>
          <w:rFonts w:ascii="Arial" w:hAnsi="Arial" w:cs="Arial"/>
          <w:sz w:val="24"/>
          <w:szCs w:val="24"/>
        </w:rPr>
      </w:pPr>
    </w:p>
    <w:p w14:paraId="380A058B" w14:textId="5A274C77" w:rsidR="00FF1BAA" w:rsidRDefault="00FF1BAA">
      <w:pPr>
        <w:rPr>
          <w:rFonts w:ascii="Arial" w:hAnsi="Arial" w:cs="Arial"/>
          <w:sz w:val="24"/>
          <w:szCs w:val="24"/>
        </w:rPr>
      </w:pPr>
      <w:r>
        <w:rPr>
          <w:rFonts w:ascii="Arial" w:hAnsi="Arial" w:cs="Arial"/>
          <w:sz w:val="24"/>
          <w:szCs w:val="24"/>
        </w:rPr>
        <w:t>You</w:t>
      </w:r>
      <w:r w:rsidR="00C627B8">
        <w:rPr>
          <w:rFonts w:ascii="Arial" w:hAnsi="Arial" w:cs="Arial"/>
          <w:sz w:val="24"/>
          <w:szCs w:val="24"/>
        </w:rPr>
        <w:t xml:space="preserve"> now</w:t>
      </w:r>
      <w:r>
        <w:rPr>
          <w:rFonts w:ascii="Arial" w:hAnsi="Arial" w:cs="Arial"/>
          <w:sz w:val="24"/>
          <w:szCs w:val="24"/>
        </w:rPr>
        <w:t xml:space="preserve"> need to enter in January</w:t>
      </w:r>
      <w:r w:rsidR="00C627B8">
        <w:rPr>
          <w:rFonts w:ascii="Arial" w:hAnsi="Arial" w:cs="Arial"/>
          <w:sz w:val="24"/>
          <w:szCs w:val="24"/>
        </w:rPr>
        <w:t xml:space="preserve"> tab</w:t>
      </w:r>
      <w:r>
        <w:rPr>
          <w:rFonts w:ascii="Arial" w:hAnsi="Arial" w:cs="Arial"/>
          <w:sz w:val="24"/>
          <w:szCs w:val="24"/>
        </w:rPr>
        <w:t xml:space="preserve"> the amount that has been brought forward from last years audited accounts.  These </w:t>
      </w:r>
      <w:r w:rsidR="00C627B8">
        <w:rPr>
          <w:rFonts w:ascii="Arial" w:hAnsi="Arial" w:cs="Arial"/>
          <w:sz w:val="24"/>
          <w:szCs w:val="24"/>
        </w:rPr>
        <w:t xml:space="preserve">are the cash and bank account and go in the highlighted boxes.  If you have </w:t>
      </w:r>
      <w:r w:rsidR="00715A1B">
        <w:rPr>
          <w:rFonts w:ascii="Arial" w:hAnsi="Arial" w:cs="Arial"/>
          <w:sz w:val="24"/>
          <w:szCs w:val="24"/>
        </w:rPr>
        <w:t xml:space="preserve">received </w:t>
      </w:r>
      <w:r w:rsidR="00C627B8">
        <w:rPr>
          <w:rFonts w:ascii="Arial" w:hAnsi="Arial" w:cs="Arial"/>
          <w:sz w:val="24"/>
          <w:szCs w:val="24"/>
        </w:rPr>
        <w:t>cheques that were not paid into the bank the previous year then they need to be added in in the cheques box, but we do recommend all cheques are paid in before the final accounts are done.</w:t>
      </w:r>
    </w:p>
    <w:p w14:paraId="6C404AF8" w14:textId="4B83A754" w:rsidR="009B66A5" w:rsidRDefault="009B66A5">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6BD3E636" wp14:editId="121AF9D0">
                <wp:simplePos x="0" y="0"/>
                <wp:positionH relativeFrom="column">
                  <wp:posOffset>4957329</wp:posOffset>
                </wp:positionH>
                <wp:positionV relativeFrom="paragraph">
                  <wp:posOffset>726759</wp:posOffset>
                </wp:positionV>
                <wp:extent cx="1049966" cy="430804"/>
                <wp:effectExtent l="176213" t="0" r="231457" b="0"/>
                <wp:wrapNone/>
                <wp:docPr id="12" name="Arrow: Left 12"/>
                <wp:cNvGraphicFramePr/>
                <a:graphic xmlns:a="http://schemas.openxmlformats.org/drawingml/2006/main">
                  <a:graphicData uri="http://schemas.microsoft.com/office/word/2010/wordprocessingShape">
                    <wps:wsp>
                      <wps:cNvSpPr/>
                      <wps:spPr>
                        <a:xfrm rot="18598824">
                          <a:off x="0" y="0"/>
                          <a:ext cx="1049966" cy="430804"/>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32A9A" id="Arrow: Left 12" o:spid="_x0000_s1026" type="#_x0000_t66" style="position:absolute;margin-left:390.35pt;margin-top:57.25pt;width:82.65pt;height:33.9pt;rotation:-327808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" adj="4431" fillcolor="red" strokecolor="#2f528f" strokeweight="1pt"/>
            </w:pict>
          </mc:Fallback>
        </mc:AlternateContent>
      </w:r>
      <w:r>
        <w:rPr>
          <w:noProof/>
          <w:lang w:eastAsia="en-GB"/>
        </w:rPr>
        <w:drawing>
          <wp:inline distT="0" distB="0" distL="0" distR="0" wp14:anchorId="6C0427B3" wp14:editId="43E08067">
            <wp:extent cx="6645910" cy="373634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530" t="2824" r="4530" b="2824"/>
                    <a:stretch/>
                  </pic:blipFill>
                  <pic:spPr>
                    <a:xfrm>
                      <a:off x="0" y="0"/>
                      <a:ext cx="6645910" cy="3736340"/>
                    </a:xfrm>
                    <a:prstGeom prst="rect">
                      <a:avLst/>
                    </a:prstGeom>
                  </pic:spPr>
                </pic:pic>
              </a:graphicData>
            </a:graphic>
          </wp:inline>
        </w:drawing>
      </w:r>
    </w:p>
    <w:p w14:paraId="3D62103B" w14:textId="77777777" w:rsidR="00343028" w:rsidRDefault="00343028" w:rsidP="00343028">
      <w:pPr>
        <w:rPr>
          <w:rFonts w:ascii="Arial" w:hAnsi="Arial" w:cs="Arial"/>
          <w:sz w:val="24"/>
          <w:szCs w:val="24"/>
        </w:rPr>
      </w:pPr>
    </w:p>
    <w:p w14:paraId="7F0E2067" w14:textId="6E3DEDFD" w:rsidR="00343028" w:rsidRDefault="00343028" w:rsidP="00343028">
      <w:pPr>
        <w:rPr>
          <w:rFonts w:ascii="Arial" w:hAnsi="Arial" w:cs="Arial"/>
          <w:sz w:val="24"/>
          <w:szCs w:val="24"/>
        </w:rPr>
      </w:pPr>
      <w:r>
        <w:rPr>
          <w:rFonts w:ascii="Arial" w:hAnsi="Arial" w:cs="Arial"/>
          <w:sz w:val="24"/>
          <w:szCs w:val="24"/>
        </w:rPr>
        <w:t>When you look at each of the month</w:t>
      </w:r>
      <w:r w:rsidR="00D90105">
        <w:rPr>
          <w:rFonts w:ascii="Arial" w:hAnsi="Arial" w:cs="Arial"/>
          <w:sz w:val="24"/>
          <w:szCs w:val="24"/>
        </w:rPr>
        <w:t>ly</w:t>
      </w:r>
      <w:r>
        <w:rPr>
          <w:rFonts w:ascii="Arial" w:hAnsi="Arial" w:cs="Arial"/>
          <w:sz w:val="24"/>
          <w:szCs w:val="24"/>
        </w:rPr>
        <w:t xml:space="preserve"> tabs, the </w:t>
      </w:r>
      <w:proofErr w:type="gramStart"/>
      <w:r>
        <w:rPr>
          <w:rFonts w:ascii="Arial" w:hAnsi="Arial" w:cs="Arial"/>
          <w:sz w:val="24"/>
          <w:szCs w:val="24"/>
        </w:rPr>
        <w:t>left hand</w:t>
      </w:r>
      <w:proofErr w:type="gramEnd"/>
      <w:r>
        <w:rPr>
          <w:rFonts w:ascii="Arial" w:hAnsi="Arial" w:cs="Arial"/>
          <w:sz w:val="24"/>
          <w:szCs w:val="24"/>
        </w:rPr>
        <w:t xml:space="preserve"> side of the spread sheet is for all income – money in and the right had side is for all expenditure – money out.  When printed it is set to print on 2 pages, one for income and one for expenditure.</w:t>
      </w:r>
    </w:p>
    <w:p w14:paraId="0FA1FEDF" w14:textId="3A1FDF9A" w:rsidR="00C9455F" w:rsidRDefault="00C9455F">
      <w:pPr>
        <w:rPr>
          <w:rFonts w:ascii="Arial" w:hAnsi="Arial" w:cs="Arial"/>
          <w:sz w:val="24"/>
          <w:szCs w:val="24"/>
        </w:rPr>
      </w:pPr>
    </w:p>
    <w:p w14:paraId="2834DDB9" w14:textId="24D95F09" w:rsidR="00C627B8" w:rsidRPr="00072BB9" w:rsidRDefault="00C627B8">
      <w:pPr>
        <w:rPr>
          <w:rFonts w:ascii="Arial" w:hAnsi="Arial" w:cs="Arial"/>
          <w:b/>
          <w:bCs/>
          <w:sz w:val="24"/>
          <w:szCs w:val="24"/>
        </w:rPr>
      </w:pPr>
      <w:r w:rsidRPr="00072BB9">
        <w:rPr>
          <w:rFonts w:ascii="Arial" w:hAnsi="Arial" w:cs="Arial"/>
          <w:b/>
          <w:bCs/>
          <w:sz w:val="24"/>
          <w:szCs w:val="24"/>
        </w:rPr>
        <w:t>Income</w:t>
      </w:r>
    </w:p>
    <w:p w14:paraId="421F9C69" w14:textId="304BCC5A" w:rsidR="00C627B8" w:rsidRDefault="00C627B8">
      <w:pPr>
        <w:rPr>
          <w:rFonts w:ascii="Arial" w:hAnsi="Arial" w:cs="Arial"/>
          <w:sz w:val="24"/>
          <w:szCs w:val="24"/>
        </w:rPr>
      </w:pPr>
      <w:r>
        <w:rPr>
          <w:rFonts w:ascii="Arial" w:hAnsi="Arial" w:cs="Arial"/>
          <w:sz w:val="24"/>
          <w:szCs w:val="24"/>
        </w:rPr>
        <w:t>A receipt should be issued for all income and the receipt number is entered in column B,</w:t>
      </w:r>
      <w:r w:rsidR="00C9455F">
        <w:rPr>
          <w:rFonts w:ascii="Arial" w:hAnsi="Arial" w:cs="Arial"/>
          <w:sz w:val="24"/>
          <w:szCs w:val="24"/>
        </w:rPr>
        <w:t xml:space="preserve"> (receipt pads can be obtained from HASSRA</w:t>
      </w:r>
      <w:r w:rsidR="00030F19">
        <w:rPr>
          <w:rFonts w:ascii="Arial" w:hAnsi="Arial" w:cs="Arial"/>
          <w:sz w:val="24"/>
          <w:szCs w:val="24"/>
        </w:rPr>
        <w:t xml:space="preserve"> - </w:t>
      </w:r>
      <w:r w:rsidR="00072BB9">
        <w:rPr>
          <w:rFonts w:ascii="Arial" w:hAnsi="Arial" w:cs="Arial"/>
          <w:sz w:val="24"/>
          <w:szCs w:val="24"/>
        </w:rPr>
        <w:t xml:space="preserve">Contact us using our Helpdesk to </w:t>
      </w:r>
      <w:r w:rsidR="00030F19">
        <w:rPr>
          <w:rFonts w:ascii="Arial" w:hAnsi="Arial" w:cs="Arial"/>
          <w:sz w:val="24"/>
          <w:szCs w:val="24"/>
        </w:rPr>
        <w:t xml:space="preserve">request </w:t>
      </w:r>
      <w:r w:rsidR="00EB06F9">
        <w:rPr>
          <w:rFonts w:ascii="Arial" w:hAnsi="Arial" w:cs="Arial"/>
          <w:sz w:val="24"/>
          <w:szCs w:val="24"/>
        </w:rPr>
        <w:t>receipt pads).</w:t>
      </w:r>
      <w:r w:rsidR="00030F19">
        <w:rPr>
          <w:rFonts w:ascii="Arial" w:hAnsi="Arial" w:cs="Arial"/>
          <w:sz w:val="24"/>
          <w:szCs w:val="24"/>
        </w:rPr>
        <w:t xml:space="preserve"> </w:t>
      </w:r>
      <w:r w:rsidR="00C9455F">
        <w:rPr>
          <w:rFonts w:ascii="Arial" w:hAnsi="Arial" w:cs="Arial"/>
          <w:sz w:val="24"/>
          <w:szCs w:val="24"/>
        </w:rPr>
        <w:t xml:space="preserve"> </w:t>
      </w:r>
    </w:p>
    <w:p w14:paraId="245CF252" w14:textId="4A87B829" w:rsidR="00C9455F" w:rsidRDefault="00C9455F">
      <w:pPr>
        <w:rPr>
          <w:rFonts w:ascii="Arial" w:hAnsi="Arial" w:cs="Arial"/>
          <w:sz w:val="24"/>
          <w:szCs w:val="24"/>
        </w:rPr>
      </w:pPr>
      <w:r>
        <w:rPr>
          <w:rFonts w:ascii="Arial" w:hAnsi="Arial" w:cs="Arial"/>
          <w:sz w:val="24"/>
          <w:szCs w:val="24"/>
        </w:rPr>
        <w:t xml:space="preserve">An </w:t>
      </w:r>
      <w:hyperlink r:id="rId14" w:history="1">
        <w:r w:rsidRPr="00DF5F7E">
          <w:rPr>
            <w:rStyle w:val="Hyperlink"/>
            <w:rFonts w:ascii="Arial" w:hAnsi="Arial" w:cs="Arial"/>
            <w:b/>
            <w:bCs/>
            <w:sz w:val="24"/>
            <w:szCs w:val="24"/>
          </w:rPr>
          <w:t>income voucher</w:t>
        </w:r>
      </w:hyperlink>
      <w:r>
        <w:rPr>
          <w:rFonts w:ascii="Arial" w:hAnsi="Arial" w:cs="Arial"/>
          <w:sz w:val="24"/>
          <w:szCs w:val="24"/>
        </w:rPr>
        <w:t xml:space="preserve"> should be completed with details of who the money was from </w:t>
      </w:r>
      <w:r w:rsidR="00D90105">
        <w:rPr>
          <w:rFonts w:ascii="Arial" w:hAnsi="Arial" w:cs="Arial"/>
          <w:sz w:val="24"/>
          <w:szCs w:val="24"/>
        </w:rPr>
        <w:t>and</w:t>
      </w:r>
      <w:r>
        <w:rPr>
          <w:rFonts w:ascii="Arial" w:hAnsi="Arial" w:cs="Arial"/>
          <w:sz w:val="24"/>
          <w:szCs w:val="24"/>
        </w:rPr>
        <w:t xml:space="preserve"> what it was for, number these yourself starting from 1 each year.</w:t>
      </w:r>
      <w:r w:rsidR="00DF5F7E">
        <w:rPr>
          <w:rFonts w:ascii="Arial" w:hAnsi="Arial" w:cs="Arial"/>
          <w:sz w:val="24"/>
          <w:szCs w:val="24"/>
        </w:rPr>
        <w:br/>
      </w:r>
      <w:r w:rsidR="00DF5F7E">
        <w:rPr>
          <w:rFonts w:ascii="Arial" w:hAnsi="Arial" w:cs="Arial"/>
          <w:sz w:val="24"/>
          <w:szCs w:val="24"/>
        </w:rPr>
        <w:br/>
      </w:r>
      <w:r>
        <w:rPr>
          <w:rFonts w:ascii="Arial" w:hAnsi="Arial" w:cs="Arial"/>
          <w:sz w:val="24"/>
          <w:szCs w:val="24"/>
        </w:rPr>
        <w:t xml:space="preserve">This helps the auditors when they are doing their checks. Enter this in Column C.  The </w:t>
      </w:r>
      <w:r w:rsidR="00D90105">
        <w:rPr>
          <w:rFonts w:ascii="Arial" w:hAnsi="Arial" w:cs="Arial"/>
          <w:sz w:val="24"/>
          <w:szCs w:val="24"/>
        </w:rPr>
        <w:t>person’s</w:t>
      </w:r>
      <w:r>
        <w:rPr>
          <w:rFonts w:ascii="Arial" w:hAnsi="Arial" w:cs="Arial"/>
          <w:sz w:val="24"/>
          <w:szCs w:val="24"/>
        </w:rPr>
        <w:t xml:space="preserve"> name goes in Column D.  Make one entry into the coloured boxes in the appropriate category or use the </w:t>
      </w:r>
      <w:proofErr w:type="spellStart"/>
      <w:r>
        <w:rPr>
          <w:rFonts w:ascii="Arial" w:hAnsi="Arial" w:cs="Arial"/>
          <w:sz w:val="24"/>
          <w:szCs w:val="24"/>
        </w:rPr>
        <w:t>Misc</w:t>
      </w:r>
      <w:proofErr w:type="spellEnd"/>
      <w:r w:rsidR="003E7529">
        <w:rPr>
          <w:rFonts w:ascii="Arial" w:hAnsi="Arial" w:cs="Arial"/>
          <w:sz w:val="24"/>
          <w:szCs w:val="24"/>
        </w:rPr>
        <w:t xml:space="preserve"> column</w:t>
      </w:r>
      <w:r>
        <w:rPr>
          <w:rFonts w:ascii="Arial" w:hAnsi="Arial" w:cs="Arial"/>
          <w:sz w:val="24"/>
          <w:szCs w:val="24"/>
        </w:rPr>
        <w:t xml:space="preserve"> if there is not one with the right heading.  Then enter the amount in either the cheque or cash column, </w:t>
      </w:r>
      <w:proofErr w:type="gramStart"/>
      <w:r>
        <w:rPr>
          <w:rFonts w:ascii="Arial" w:hAnsi="Arial" w:cs="Arial"/>
          <w:sz w:val="24"/>
          <w:szCs w:val="24"/>
        </w:rPr>
        <w:t>depending</w:t>
      </w:r>
      <w:proofErr w:type="gramEnd"/>
      <w:r>
        <w:rPr>
          <w:rFonts w:ascii="Arial" w:hAnsi="Arial" w:cs="Arial"/>
          <w:sz w:val="24"/>
          <w:szCs w:val="24"/>
        </w:rPr>
        <w:t xml:space="preserve"> what it is.</w:t>
      </w:r>
    </w:p>
    <w:p w14:paraId="396C0351" w14:textId="57D5330D" w:rsidR="00C9455F" w:rsidRDefault="00C9455F">
      <w:pPr>
        <w:rPr>
          <w:rFonts w:ascii="Arial" w:hAnsi="Arial" w:cs="Arial"/>
          <w:sz w:val="24"/>
          <w:szCs w:val="24"/>
        </w:rPr>
      </w:pPr>
      <w:r>
        <w:rPr>
          <w:rFonts w:ascii="Arial" w:hAnsi="Arial" w:cs="Arial"/>
          <w:sz w:val="24"/>
          <w:szCs w:val="24"/>
        </w:rPr>
        <w:t xml:space="preserve">You may have several cheque receipts at a time, so enter them all </w:t>
      </w:r>
      <w:r w:rsidR="007A401F">
        <w:rPr>
          <w:rFonts w:ascii="Arial" w:hAnsi="Arial" w:cs="Arial"/>
          <w:sz w:val="24"/>
          <w:szCs w:val="24"/>
        </w:rPr>
        <w:t xml:space="preserve">and then when you go to the bank with the cheques you put a minus figure in the </w:t>
      </w:r>
      <w:proofErr w:type="gramStart"/>
      <w:r w:rsidR="007A401F">
        <w:rPr>
          <w:rFonts w:ascii="Arial" w:hAnsi="Arial" w:cs="Arial"/>
          <w:sz w:val="24"/>
          <w:szCs w:val="24"/>
        </w:rPr>
        <w:t>cheques</w:t>
      </w:r>
      <w:proofErr w:type="gramEnd"/>
      <w:r w:rsidR="007A401F">
        <w:rPr>
          <w:rFonts w:ascii="Arial" w:hAnsi="Arial" w:cs="Arial"/>
          <w:sz w:val="24"/>
          <w:szCs w:val="24"/>
        </w:rPr>
        <w:t xml:space="preserve"> column and a positive figure in the bank column.  This example below shows 3 cheque payments and one cash. Then the cheques being banked the next day.  The new balances are then showing</w:t>
      </w:r>
      <w:r w:rsidR="00B73F12">
        <w:rPr>
          <w:rFonts w:ascii="Arial" w:hAnsi="Arial" w:cs="Arial"/>
          <w:sz w:val="24"/>
          <w:szCs w:val="24"/>
        </w:rPr>
        <w:t>.</w:t>
      </w:r>
      <w:r w:rsidR="003A0EC2">
        <w:rPr>
          <w:rFonts w:ascii="Arial" w:hAnsi="Arial" w:cs="Arial"/>
          <w:sz w:val="24"/>
          <w:szCs w:val="24"/>
        </w:rPr>
        <w:t xml:space="preserve">  However</w:t>
      </w:r>
      <w:r w:rsidR="00D90105">
        <w:rPr>
          <w:rFonts w:ascii="Arial" w:hAnsi="Arial" w:cs="Arial"/>
          <w:sz w:val="24"/>
          <w:szCs w:val="24"/>
        </w:rPr>
        <w:t>,</w:t>
      </w:r>
      <w:r w:rsidR="003A0EC2">
        <w:rPr>
          <w:rFonts w:ascii="Arial" w:hAnsi="Arial" w:cs="Arial"/>
          <w:sz w:val="24"/>
          <w:szCs w:val="24"/>
        </w:rPr>
        <w:t xml:space="preserve"> that is just the position if </w:t>
      </w:r>
      <w:r w:rsidR="00D90105">
        <w:rPr>
          <w:rFonts w:ascii="Arial" w:hAnsi="Arial" w:cs="Arial"/>
          <w:sz w:val="24"/>
          <w:szCs w:val="24"/>
        </w:rPr>
        <w:t>you</w:t>
      </w:r>
      <w:r w:rsidR="003A0EC2">
        <w:rPr>
          <w:rFonts w:ascii="Arial" w:hAnsi="Arial" w:cs="Arial"/>
          <w:sz w:val="24"/>
          <w:szCs w:val="24"/>
        </w:rPr>
        <w:t xml:space="preserve"> have had no expenditure.</w:t>
      </w:r>
    </w:p>
    <w:p w14:paraId="7FC2177A" w14:textId="77777777" w:rsidR="007A401F" w:rsidRDefault="007A401F">
      <w:pPr>
        <w:rPr>
          <w:rFonts w:ascii="Arial" w:hAnsi="Arial" w:cs="Arial"/>
          <w:sz w:val="24"/>
          <w:szCs w:val="24"/>
        </w:rPr>
      </w:pPr>
    </w:p>
    <w:p w14:paraId="516B26E9" w14:textId="0DCC8602" w:rsidR="00C9455F" w:rsidRDefault="00C9455F">
      <w:pPr>
        <w:rPr>
          <w:rFonts w:ascii="Arial" w:hAnsi="Arial" w:cs="Arial"/>
          <w:sz w:val="24"/>
          <w:szCs w:val="24"/>
        </w:rPr>
      </w:pPr>
    </w:p>
    <w:p w14:paraId="75DFD11E" w14:textId="41A2F479" w:rsidR="007A401F" w:rsidRDefault="003A0EC2">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033CD687" wp14:editId="24D2AF7C">
                <wp:simplePos x="0" y="0"/>
                <wp:positionH relativeFrom="column">
                  <wp:posOffset>5003342</wp:posOffset>
                </wp:positionH>
                <wp:positionV relativeFrom="paragraph">
                  <wp:posOffset>3381096</wp:posOffset>
                </wp:positionV>
                <wp:extent cx="1281781" cy="553226"/>
                <wp:effectExtent l="0" t="190500" r="0" b="285115"/>
                <wp:wrapNone/>
                <wp:docPr id="18" name="Arrow: Left 18"/>
                <wp:cNvGraphicFramePr/>
                <a:graphic xmlns:a="http://schemas.openxmlformats.org/drawingml/2006/main">
                  <a:graphicData uri="http://schemas.microsoft.com/office/word/2010/wordprocessingShape">
                    <wps:wsp>
                      <wps:cNvSpPr/>
                      <wps:spPr>
                        <a:xfrm rot="2549261">
                          <a:off x="0" y="0"/>
                          <a:ext cx="1281781" cy="553226"/>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D7A1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8" o:spid="_x0000_s1026" type="#_x0000_t66" style="position:absolute;margin-left:393.95pt;margin-top:266.25pt;width:100.95pt;height:43.55pt;rotation:2784473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" adj="4661" fillcolor="red" strokecolor="#2f528f" strokeweight="1pt"/>
            </w:pict>
          </mc:Fallback>
        </mc:AlternateContent>
      </w:r>
      <w:r w:rsidR="007A401F">
        <w:rPr>
          <w:noProof/>
          <w:lang w:eastAsia="en-GB"/>
        </w:rPr>
        <w:drawing>
          <wp:inline distT="0" distB="0" distL="0" distR="0" wp14:anchorId="2E108477" wp14:editId="7B87BAD3">
            <wp:extent cx="6645910" cy="373634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30" t="4479" r="4530" b="4479"/>
                    <a:stretch/>
                  </pic:blipFill>
                  <pic:spPr>
                    <a:xfrm>
                      <a:off x="0" y="0"/>
                      <a:ext cx="6645910" cy="3736340"/>
                    </a:xfrm>
                    <a:prstGeom prst="rect">
                      <a:avLst/>
                    </a:prstGeom>
                  </pic:spPr>
                </pic:pic>
              </a:graphicData>
            </a:graphic>
          </wp:inline>
        </w:drawing>
      </w:r>
    </w:p>
    <w:p w14:paraId="2389AA4A" w14:textId="735694AC" w:rsidR="003E7529" w:rsidRDefault="003E7529">
      <w:pPr>
        <w:rPr>
          <w:rFonts w:ascii="Arial" w:hAnsi="Arial" w:cs="Arial"/>
          <w:sz w:val="24"/>
          <w:szCs w:val="24"/>
        </w:rPr>
      </w:pPr>
    </w:p>
    <w:p w14:paraId="5B9288BD" w14:textId="584ED473" w:rsidR="003E7529" w:rsidRDefault="003E7529">
      <w:pPr>
        <w:rPr>
          <w:rFonts w:ascii="Arial" w:hAnsi="Arial" w:cs="Arial"/>
          <w:sz w:val="24"/>
          <w:szCs w:val="24"/>
        </w:rPr>
      </w:pPr>
      <w:r>
        <w:rPr>
          <w:rFonts w:ascii="Arial" w:hAnsi="Arial" w:cs="Arial"/>
          <w:sz w:val="24"/>
          <w:szCs w:val="24"/>
        </w:rPr>
        <w:t>The same principle applies when you want to bank cash, put a minus figure in the cash column and a positive figure in the bank column with an explanation in the income description as Cash to Bank. Transfers between accounts do not need to be put in the coloured columns.</w:t>
      </w:r>
    </w:p>
    <w:p w14:paraId="1895D1BD" w14:textId="57A35602" w:rsidR="003E7529" w:rsidRDefault="003E7529">
      <w:pPr>
        <w:rPr>
          <w:rFonts w:ascii="Arial" w:hAnsi="Arial" w:cs="Arial"/>
          <w:sz w:val="24"/>
          <w:szCs w:val="24"/>
        </w:rPr>
      </w:pPr>
      <w:r>
        <w:rPr>
          <w:rFonts w:ascii="Arial" w:hAnsi="Arial" w:cs="Arial"/>
          <w:sz w:val="24"/>
          <w:szCs w:val="24"/>
        </w:rPr>
        <w:t xml:space="preserve">If you went to look at the Inc &amp; Exp tab you will see the income appears in January details. </w:t>
      </w:r>
    </w:p>
    <w:p w14:paraId="30276517" w14:textId="4DCAC1E1" w:rsidR="003E7529" w:rsidRDefault="003E7529">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1552" behindDoc="0" locked="0" layoutInCell="1" allowOverlap="1" wp14:anchorId="767CBAB6" wp14:editId="29620EE3">
                <wp:simplePos x="0" y="0"/>
                <wp:positionH relativeFrom="column">
                  <wp:posOffset>1517420</wp:posOffset>
                </wp:positionH>
                <wp:positionV relativeFrom="paragraph">
                  <wp:posOffset>2385390</wp:posOffset>
                </wp:positionV>
                <wp:extent cx="1281781" cy="553226"/>
                <wp:effectExtent l="0" t="190500" r="0" b="285115"/>
                <wp:wrapNone/>
                <wp:docPr id="9" name="Arrow: Left 9"/>
                <wp:cNvGraphicFramePr/>
                <a:graphic xmlns:a="http://schemas.openxmlformats.org/drawingml/2006/main">
                  <a:graphicData uri="http://schemas.microsoft.com/office/word/2010/wordprocessingShape">
                    <wps:wsp>
                      <wps:cNvSpPr/>
                      <wps:spPr>
                        <a:xfrm rot="2549261">
                          <a:off x="0" y="0"/>
                          <a:ext cx="1281781" cy="553226"/>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53535" id="Arrow: Left 9" o:spid="_x0000_s1026" type="#_x0000_t66" style="position:absolute;margin-left:119.5pt;margin-top:187.85pt;width:100.95pt;height:43.55pt;rotation:278447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" adj="4661" fillcolor="red" strokecolor="#2f528f" strokeweight="1pt"/>
            </w:pict>
          </mc:Fallback>
        </mc:AlternateContent>
      </w:r>
      <w:r>
        <w:rPr>
          <w:noProof/>
          <w:lang w:eastAsia="en-GB"/>
        </w:rPr>
        <w:drawing>
          <wp:inline distT="0" distB="0" distL="0" distR="0" wp14:anchorId="49C02406" wp14:editId="4955A8D8">
            <wp:extent cx="6645910" cy="37363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530" t="4077" r="4530" b="4077"/>
                    <a:stretch/>
                  </pic:blipFill>
                  <pic:spPr>
                    <a:xfrm>
                      <a:off x="0" y="0"/>
                      <a:ext cx="6645910" cy="3736340"/>
                    </a:xfrm>
                    <a:prstGeom prst="rect">
                      <a:avLst/>
                    </a:prstGeom>
                  </pic:spPr>
                </pic:pic>
              </a:graphicData>
            </a:graphic>
          </wp:inline>
        </w:drawing>
      </w:r>
    </w:p>
    <w:p w14:paraId="67022070" w14:textId="77777777" w:rsidR="003E7529" w:rsidRDefault="003E7529">
      <w:pPr>
        <w:rPr>
          <w:rFonts w:ascii="Arial" w:hAnsi="Arial" w:cs="Arial"/>
          <w:sz w:val="24"/>
          <w:szCs w:val="24"/>
        </w:rPr>
      </w:pPr>
    </w:p>
    <w:p w14:paraId="0E5DFAFF" w14:textId="3322F363" w:rsidR="00091C39" w:rsidRDefault="00D90105">
      <w:pPr>
        <w:rPr>
          <w:rFonts w:ascii="Arial" w:hAnsi="Arial" w:cs="Arial"/>
          <w:sz w:val="24"/>
          <w:szCs w:val="24"/>
        </w:rPr>
      </w:pPr>
      <w:r>
        <w:rPr>
          <w:rFonts w:ascii="Arial" w:hAnsi="Arial" w:cs="Arial"/>
          <w:sz w:val="24"/>
          <w:szCs w:val="24"/>
        </w:rPr>
        <w:lastRenderedPageBreak/>
        <w:t xml:space="preserve"> T</w:t>
      </w:r>
      <w:r w:rsidR="003E7529">
        <w:rPr>
          <w:rFonts w:ascii="Arial" w:hAnsi="Arial" w:cs="Arial"/>
          <w:sz w:val="24"/>
          <w:szCs w:val="24"/>
        </w:rPr>
        <w:t>he Bal Tab also</w:t>
      </w:r>
      <w:r>
        <w:rPr>
          <w:rFonts w:ascii="Arial" w:hAnsi="Arial" w:cs="Arial"/>
          <w:sz w:val="24"/>
          <w:szCs w:val="24"/>
        </w:rPr>
        <w:t xml:space="preserve"> reflects these </w:t>
      </w:r>
      <w:proofErr w:type="gramStart"/>
      <w:r>
        <w:rPr>
          <w:rFonts w:ascii="Arial" w:hAnsi="Arial" w:cs="Arial"/>
          <w:sz w:val="24"/>
          <w:szCs w:val="24"/>
        </w:rPr>
        <w:t>figures.</w:t>
      </w:r>
      <w:r w:rsidR="00091C39">
        <w:rPr>
          <w:rFonts w:ascii="Arial" w:hAnsi="Arial" w:cs="Arial"/>
          <w:sz w:val="24"/>
          <w:szCs w:val="24"/>
        </w:rPr>
        <w:t>.</w:t>
      </w:r>
      <w:proofErr w:type="gramEnd"/>
    </w:p>
    <w:p w14:paraId="63392C6C" w14:textId="248A71AA" w:rsidR="003E7529" w:rsidRDefault="00091C39">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14:anchorId="2B7DD350" wp14:editId="2DF82AB0">
                <wp:simplePos x="0" y="0"/>
                <wp:positionH relativeFrom="column">
                  <wp:posOffset>3028723</wp:posOffset>
                </wp:positionH>
                <wp:positionV relativeFrom="paragraph">
                  <wp:posOffset>3027808</wp:posOffset>
                </wp:positionV>
                <wp:extent cx="1084999" cy="431593"/>
                <wp:effectExtent l="0" t="190500" r="0" b="254635"/>
                <wp:wrapNone/>
                <wp:docPr id="16" name="Arrow: Left 16"/>
                <wp:cNvGraphicFramePr/>
                <a:graphic xmlns:a="http://schemas.openxmlformats.org/drawingml/2006/main">
                  <a:graphicData uri="http://schemas.microsoft.com/office/word/2010/wordprocessingShape">
                    <wps:wsp>
                      <wps:cNvSpPr/>
                      <wps:spPr>
                        <a:xfrm rot="2549261">
                          <a:off x="0" y="0"/>
                          <a:ext cx="1084999" cy="431593"/>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A7297" id="Arrow: Left 16" o:spid="_x0000_s1026" type="#_x0000_t66" style="position:absolute;margin-left:238.5pt;margin-top:238.4pt;width:85.45pt;height:34pt;rotation:2784473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" adj="4296" fillcolor="red" strokecolor="#2f528f"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14:anchorId="6203D2A5" wp14:editId="7CD1ECE5">
                <wp:simplePos x="0" y="0"/>
                <wp:positionH relativeFrom="column">
                  <wp:posOffset>205714</wp:posOffset>
                </wp:positionH>
                <wp:positionV relativeFrom="paragraph">
                  <wp:posOffset>2307818</wp:posOffset>
                </wp:positionV>
                <wp:extent cx="1014730" cy="379590"/>
                <wp:effectExtent l="38100" t="0" r="13970" b="78105"/>
                <wp:wrapNone/>
                <wp:docPr id="13" name="Arrow: Left 13"/>
                <wp:cNvGraphicFramePr/>
                <a:graphic xmlns:a="http://schemas.openxmlformats.org/drawingml/2006/main">
                  <a:graphicData uri="http://schemas.microsoft.com/office/word/2010/wordprocessingShape">
                    <wps:wsp>
                      <wps:cNvSpPr/>
                      <wps:spPr>
                        <a:xfrm rot="11288748">
                          <a:off x="0" y="0"/>
                          <a:ext cx="1014730" cy="379590"/>
                        </a:xfrm>
                        <a:prstGeom prst="leftArrow">
                          <a:avLst>
                            <a:gd name="adj1" fmla="val 50000"/>
                            <a:gd name="adj2" fmla="val 50887"/>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8DB23" id="Arrow: Left 13" o:spid="_x0000_s1026" type="#_x0000_t66" style="position:absolute;margin-left:16.2pt;margin-top:181.7pt;width:79.9pt;height:29.9pt;rotation:-11262637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" adj="4112" fillcolor="red" strokecolor="#2f528f" strokeweight="1pt"/>
            </w:pict>
          </mc:Fallback>
        </mc:AlternateContent>
      </w:r>
      <w:r w:rsidR="003E7529">
        <w:rPr>
          <w:rFonts w:ascii="Arial" w:hAnsi="Arial" w:cs="Arial"/>
          <w:sz w:val="24"/>
          <w:szCs w:val="24"/>
        </w:rPr>
        <w:t xml:space="preserve"> </w:t>
      </w:r>
      <w:r>
        <w:rPr>
          <w:noProof/>
          <w:lang w:eastAsia="en-GB"/>
        </w:rPr>
        <w:drawing>
          <wp:inline distT="0" distB="0" distL="0" distR="0" wp14:anchorId="6B1C055E" wp14:editId="7B945DB0">
            <wp:extent cx="6645910" cy="37363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30" t="4077" r="4530" b="4077"/>
                    <a:stretch/>
                  </pic:blipFill>
                  <pic:spPr>
                    <a:xfrm>
                      <a:off x="0" y="0"/>
                      <a:ext cx="6645910" cy="3736340"/>
                    </a:xfrm>
                    <a:prstGeom prst="rect">
                      <a:avLst/>
                    </a:prstGeom>
                  </pic:spPr>
                </pic:pic>
              </a:graphicData>
            </a:graphic>
          </wp:inline>
        </w:drawing>
      </w:r>
    </w:p>
    <w:p w14:paraId="6E37446C" w14:textId="3B583BA6" w:rsidR="00091C39" w:rsidRDefault="00091C39">
      <w:pPr>
        <w:rPr>
          <w:rFonts w:ascii="Arial" w:hAnsi="Arial" w:cs="Arial"/>
          <w:sz w:val="24"/>
          <w:szCs w:val="24"/>
        </w:rPr>
      </w:pPr>
    </w:p>
    <w:p w14:paraId="42F51A3C" w14:textId="343B014F" w:rsidR="00091C39" w:rsidRPr="00EB06F9" w:rsidRDefault="00091C39">
      <w:pPr>
        <w:rPr>
          <w:rFonts w:ascii="Arial" w:hAnsi="Arial" w:cs="Arial"/>
          <w:b/>
          <w:bCs/>
          <w:sz w:val="24"/>
          <w:szCs w:val="24"/>
        </w:rPr>
      </w:pPr>
      <w:r w:rsidRPr="00EB06F9">
        <w:rPr>
          <w:rFonts w:ascii="Arial" w:hAnsi="Arial" w:cs="Arial"/>
          <w:b/>
          <w:bCs/>
          <w:sz w:val="24"/>
          <w:szCs w:val="24"/>
        </w:rPr>
        <w:t>Expenditure</w:t>
      </w:r>
    </w:p>
    <w:p w14:paraId="71C007B1" w14:textId="51FD6745" w:rsidR="000B4E11" w:rsidRDefault="00D90105">
      <w:pPr>
        <w:rPr>
          <w:rFonts w:ascii="Arial" w:hAnsi="Arial" w:cs="Arial"/>
          <w:sz w:val="24"/>
          <w:szCs w:val="24"/>
        </w:rPr>
      </w:pPr>
      <w:r>
        <w:rPr>
          <w:rFonts w:ascii="Arial" w:hAnsi="Arial" w:cs="Arial"/>
          <w:sz w:val="24"/>
          <w:szCs w:val="24"/>
        </w:rPr>
        <w:t>Y</w:t>
      </w:r>
      <w:r w:rsidR="00091C39">
        <w:rPr>
          <w:rFonts w:ascii="Arial" w:hAnsi="Arial" w:cs="Arial"/>
          <w:sz w:val="24"/>
          <w:szCs w:val="24"/>
        </w:rPr>
        <w:t xml:space="preserve">ou need to keep an </w:t>
      </w:r>
      <w:hyperlink r:id="rId18" w:history="1">
        <w:r w:rsidR="00091C39" w:rsidRPr="00DF5F7E">
          <w:rPr>
            <w:rStyle w:val="Hyperlink"/>
            <w:rFonts w:ascii="Arial" w:hAnsi="Arial" w:cs="Arial"/>
            <w:b/>
            <w:bCs/>
            <w:sz w:val="24"/>
            <w:szCs w:val="24"/>
          </w:rPr>
          <w:t>expenditure voucher</w:t>
        </w:r>
      </w:hyperlink>
      <w:r w:rsidR="00091C39">
        <w:rPr>
          <w:rFonts w:ascii="Arial" w:hAnsi="Arial" w:cs="Arial"/>
          <w:sz w:val="24"/>
          <w:szCs w:val="24"/>
        </w:rPr>
        <w:t xml:space="preserve"> for each payment you make, you can number these yourself.</w:t>
      </w:r>
    </w:p>
    <w:p w14:paraId="56ADFBA1" w14:textId="4C4D79BF" w:rsidR="00091C39" w:rsidRDefault="00091C39">
      <w:pPr>
        <w:rPr>
          <w:rFonts w:ascii="Arial" w:hAnsi="Arial" w:cs="Arial"/>
          <w:sz w:val="24"/>
          <w:szCs w:val="24"/>
        </w:rPr>
      </w:pPr>
      <w:r>
        <w:rPr>
          <w:rFonts w:ascii="Arial" w:hAnsi="Arial" w:cs="Arial"/>
          <w:sz w:val="24"/>
          <w:szCs w:val="24"/>
        </w:rPr>
        <w:t xml:space="preserve">You also need to keep a record of who approved the payment.  This may be a </w:t>
      </w:r>
      <w:proofErr w:type="gramStart"/>
      <w:r>
        <w:rPr>
          <w:rFonts w:ascii="Arial" w:hAnsi="Arial" w:cs="Arial"/>
          <w:sz w:val="24"/>
          <w:szCs w:val="24"/>
        </w:rPr>
        <w:t>Committee</w:t>
      </w:r>
      <w:proofErr w:type="gramEnd"/>
      <w:r>
        <w:rPr>
          <w:rFonts w:ascii="Arial" w:hAnsi="Arial" w:cs="Arial"/>
          <w:sz w:val="24"/>
          <w:szCs w:val="24"/>
        </w:rPr>
        <w:t xml:space="preserve"> decision and is recorded in the minutes – keep a copy in the accounts to help the Auditors.  It could be just the invoice, but you need to know the item has been received</w:t>
      </w:r>
      <w:r w:rsidR="00D90105">
        <w:rPr>
          <w:rFonts w:ascii="Arial" w:hAnsi="Arial" w:cs="Arial"/>
          <w:sz w:val="24"/>
          <w:szCs w:val="24"/>
        </w:rPr>
        <w:t>. I</w:t>
      </w:r>
      <w:r>
        <w:rPr>
          <w:rFonts w:ascii="Arial" w:hAnsi="Arial" w:cs="Arial"/>
          <w:sz w:val="24"/>
          <w:szCs w:val="24"/>
        </w:rPr>
        <w:t>f it is passed to you by email asking you to pay</w:t>
      </w:r>
      <w:r w:rsidR="00D90105">
        <w:rPr>
          <w:rFonts w:ascii="Arial" w:hAnsi="Arial" w:cs="Arial"/>
          <w:sz w:val="24"/>
          <w:szCs w:val="24"/>
        </w:rPr>
        <w:t xml:space="preserve">, </w:t>
      </w:r>
      <w:r>
        <w:rPr>
          <w:rFonts w:ascii="Arial" w:hAnsi="Arial" w:cs="Arial"/>
          <w:sz w:val="24"/>
          <w:szCs w:val="24"/>
        </w:rPr>
        <w:t>keep a copy in the accounts with the appropriate voucher.  If it is passed by hand, get the person to annotate the receipt that it is to be paid and for them to sign it, again retain with the voucher for the Auditors.</w:t>
      </w:r>
    </w:p>
    <w:p w14:paraId="4778881D" w14:textId="07E7A027" w:rsidR="007F7767" w:rsidRDefault="007F7767">
      <w:pPr>
        <w:rPr>
          <w:rFonts w:ascii="Arial" w:hAnsi="Arial" w:cs="Arial"/>
          <w:sz w:val="24"/>
          <w:szCs w:val="24"/>
        </w:rPr>
      </w:pPr>
      <w:r>
        <w:rPr>
          <w:rFonts w:ascii="Arial" w:hAnsi="Arial" w:cs="Arial"/>
          <w:sz w:val="24"/>
          <w:szCs w:val="24"/>
        </w:rPr>
        <w:t>The entries for expenses</w:t>
      </w:r>
      <w:r w:rsidR="00D90105">
        <w:rPr>
          <w:rFonts w:ascii="Arial" w:hAnsi="Arial" w:cs="Arial"/>
          <w:sz w:val="24"/>
          <w:szCs w:val="24"/>
        </w:rPr>
        <w:t xml:space="preserve"> are</w:t>
      </w:r>
      <w:r>
        <w:rPr>
          <w:rFonts w:ascii="Arial" w:hAnsi="Arial" w:cs="Arial"/>
          <w:sz w:val="24"/>
          <w:szCs w:val="24"/>
        </w:rPr>
        <w:t xml:space="preserve"> on the </w:t>
      </w:r>
      <w:proofErr w:type="gramStart"/>
      <w:r>
        <w:rPr>
          <w:rFonts w:ascii="Arial" w:hAnsi="Arial" w:cs="Arial"/>
          <w:sz w:val="24"/>
          <w:szCs w:val="24"/>
        </w:rPr>
        <w:t>right hand</w:t>
      </w:r>
      <w:proofErr w:type="gramEnd"/>
      <w:r>
        <w:rPr>
          <w:rFonts w:ascii="Arial" w:hAnsi="Arial" w:cs="Arial"/>
          <w:sz w:val="24"/>
          <w:szCs w:val="24"/>
        </w:rPr>
        <w:t xml:space="preserve"> side of the spread sheet, so scroll across.</w:t>
      </w:r>
      <w:r w:rsidR="00C76F55">
        <w:rPr>
          <w:rFonts w:ascii="Arial" w:hAnsi="Arial" w:cs="Arial"/>
          <w:sz w:val="24"/>
          <w:szCs w:val="24"/>
        </w:rPr>
        <w:t xml:space="preserve"> It looks similar.</w:t>
      </w:r>
    </w:p>
    <w:p w14:paraId="5B78B90B" w14:textId="14F283F5" w:rsidR="007F7767" w:rsidRDefault="00C76F55">
      <w:pPr>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77696" behindDoc="0" locked="0" layoutInCell="1" allowOverlap="1" wp14:anchorId="36BD0AEC" wp14:editId="60DEDF4E">
                <wp:simplePos x="0" y="0"/>
                <wp:positionH relativeFrom="column">
                  <wp:posOffset>1312088</wp:posOffset>
                </wp:positionH>
                <wp:positionV relativeFrom="paragraph">
                  <wp:posOffset>581203</wp:posOffset>
                </wp:positionV>
                <wp:extent cx="1084999" cy="431593"/>
                <wp:effectExtent l="0" t="247650" r="0" b="178435"/>
                <wp:wrapNone/>
                <wp:docPr id="20" name="Arrow: Left 20"/>
                <wp:cNvGraphicFramePr/>
                <a:graphic xmlns:a="http://schemas.openxmlformats.org/drawingml/2006/main">
                  <a:graphicData uri="http://schemas.microsoft.com/office/word/2010/wordprocessingShape">
                    <wps:wsp>
                      <wps:cNvSpPr/>
                      <wps:spPr>
                        <a:xfrm rot="19029487">
                          <a:off x="0" y="0"/>
                          <a:ext cx="1084999" cy="431593"/>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B7F00" id="Arrow: Left 20" o:spid="_x0000_s1026" type="#_x0000_t66" style="position:absolute;margin-left:103.3pt;margin-top:45.75pt;width:85.45pt;height:34pt;rotation:-2807686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" adj="4296" fillcolor="red" strokecolor="#2f528f" strokeweight="1pt"/>
            </w:pict>
          </mc:Fallback>
        </mc:AlternateContent>
      </w:r>
      <w:r>
        <w:rPr>
          <w:noProof/>
          <w:lang w:eastAsia="en-GB"/>
        </w:rPr>
        <w:drawing>
          <wp:inline distT="0" distB="0" distL="0" distR="0" wp14:anchorId="42A0A9DB" wp14:editId="5F79A5C9">
            <wp:extent cx="6645910" cy="373634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530" t="3666" r="4530" b="3666"/>
                    <a:stretch/>
                  </pic:blipFill>
                  <pic:spPr>
                    <a:xfrm>
                      <a:off x="0" y="0"/>
                      <a:ext cx="6645910" cy="3736340"/>
                    </a:xfrm>
                    <a:prstGeom prst="rect">
                      <a:avLst/>
                    </a:prstGeom>
                  </pic:spPr>
                </pic:pic>
              </a:graphicData>
            </a:graphic>
          </wp:inline>
        </w:drawing>
      </w:r>
    </w:p>
    <w:p w14:paraId="651157EB" w14:textId="1E2953A7" w:rsidR="00343028" w:rsidRDefault="00B42E95">
      <w:pPr>
        <w:rPr>
          <w:rFonts w:ascii="Arial" w:hAnsi="Arial" w:cs="Arial"/>
          <w:sz w:val="24"/>
          <w:szCs w:val="24"/>
        </w:rPr>
      </w:pPr>
      <w:r>
        <w:rPr>
          <w:rFonts w:ascii="Arial" w:hAnsi="Arial" w:cs="Arial"/>
          <w:sz w:val="24"/>
          <w:szCs w:val="24"/>
        </w:rPr>
        <w:t>Enter in the date, voucher number, chequ</w:t>
      </w:r>
      <w:r w:rsidR="00D90105">
        <w:rPr>
          <w:rFonts w:ascii="Arial" w:hAnsi="Arial" w:cs="Arial"/>
          <w:sz w:val="24"/>
          <w:szCs w:val="24"/>
        </w:rPr>
        <w:t>e number (if paying by cheque) and payment d</w:t>
      </w:r>
      <w:r>
        <w:rPr>
          <w:rFonts w:ascii="Arial" w:hAnsi="Arial" w:cs="Arial"/>
          <w:sz w:val="24"/>
          <w:szCs w:val="24"/>
        </w:rPr>
        <w:t xml:space="preserve">escription.  Then </w:t>
      </w:r>
      <w:r w:rsidR="00D90105">
        <w:rPr>
          <w:rFonts w:ascii="Arial" w:hAnsi="Arial" w:cs="Arial"/>
          <w:sz w:val="24"/>
          <w:szCs w:val="24"/>
        </w:rPr>
        <w:t xml:space="preserve">the amount </w:t>
      </w:r>
      <w:r>
        <w:rPr>
          <w:rFonts w:ascii="Arial" w:hAnsi="Arial" w:cs="Arial"/>
          <w:sz w:val="24"/>
          <w:szCs w:val="24"/>
        </w:rPr>
        <w:t xml:space="preserve">needs to be added into the appropriate coloured column.  If a </w:t>
      </w:r>
      <w:r w:rsidR="00D90105">
        <w:rPr>
          <w:rFonts w:ascii="Arial" w:hAnsi="Arial" w:cs="Arial"/>
          <w:sz w:val="24"/>
          <w:szCs w:val="24"/>
        </w:rPr>
        <w:t xml:space="preserve">bank payment, </w:t>
      </w:r>
      <w:r>
        <w:rPr>
          <w:rFonts w:ascii="Arial" w:hAnsi="Arial" w:cs="Arial"/>
          <w:sz w:val="24"/>
          <w:szCs w:val="24"/>
        </w:rPr>
        <w:t xml:space="preserve">enter </w:t>
      </w:r>
      <w:r w:rsidR="00D90105">
        <w:rPr>
          <w:rFonts w:ascii="Arial" w:hAnsi="Arial" w:cs="Arial"/>
          <w:sz w:val="24"/>
          <w:szCs w:val="24"/>
        </w:rPr>
        <w:t xml:space="preserve">the amount </w:t>
      </w:r>
      <w:r>
        <w:rPr>
          <w:rFonts w:ascii="Arial" w:hAnsi="Arial" w:cs="Arial"/>
          <w:sz w:val="24"/>
          <w:szCs w:val="24"/>
        </w:rPr>
        <w:t>into one of the columns headed up Bacs &amp; Cheques and then also in the bank column.  Cash needs just one entry into the cash column.</w:t>
      </w:r>
    </w:p>
    <w:p w14:paraId="6D88BE25" w14:textId="31F38043" w:rsidR="00343028" w:rsidRDefault="008A6A1A" w:rsidP="00343028">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21926F14" wp14:editId="7ED4A7E1">
                <wp:simplePos x="0" y="0"/>
                <wp:positionH relativeFrom="column">
                  <wp:posOffset>4064813</wp:posOffset>
                </wp:positionH>
                <wp:positionV relativeFrom="paragraph">
                  <wp:posOffset>3437587</wp:posOffset>
                </wp:positionV>
                <wp:extent cx="662212" cy="287429"/>
                <wp:effectExtent l="0" t="95250" r="24130" b="74930"/>
                <wp:wrapNone/>
                <wp:docPr id="22" name="Arrow: Left 22"/>
                <wp:cNvGraphicFramePr/>
                <a:graphic xmlns:a="http://schemas.openxmlformats.org/drawingml/2006/main">
                  <a:graphicData uri="http://schemas.microsoft.com/office/word/2010/wordprocessingShape">
                    <wps:wsp>
                      <wps:cNvSpPr/>
                      <wps:spPr>
                        <a:xfrm rot="1428960">
                          <a:off x="0" y="0"/>
                          <a:ext cx="662212" cy="287429"/>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AD521" id="Arrow: Left 22" o:spid="_x0000_s1026" type="#_x0000_t66" style="position:absolute;margin-left:320.05pt;margin-top:270.7pt;width:52.15pt;height:22.65pt;rotation:1560805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" adj="4688" fillcolor="red" strokecolor="#2f528f"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681792" behindDoc="0" locked="0" layoutInCell="1" allowOverlap="1" wp14:anchorId="556F8FF4" wp14:editId="5992421C">
                <wp:simplePos x="0" y="0"/>
                <wp:positionH relativeFrom="column">
                  <wp:posOffset>2621432</wp:posOffset>
                </wp:positionH>
                <wp:positionV relativeFrom="paragraph">
                  <wp:posOffset>3444849</wp:posOffset>
                </wp:positionV>
                <wp:extent cx="662212" cy="287429"/>
                <wp:effectExtent l="0" t="95250" r="24130" b="93980"/>
                <wp:wrapNone/>
                <wp:docPr id="23" name="Arrow: Left 23"/>
                <wp:cNvGraphicFramePr/>
                <a:graphic xmlns:a="http://schemas.openxmlformats.org/drawingml/2006/main">
                  <a:graphicData uri="http://schemas.microsoft.com/office/word/2010/wordprocessingShape">
                    <wps:wsp>
                      <wps:cNvSpPr/>
                      <wps:spPr>
                        <a:xfrm rot="1553550">
                          <a:off x="0" y="0"/>
                          <a:ext cx="662212" cy="287429"/>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F2660" id="Arrow: Left 23" o:spid="_x0000_s1026" type="#_x0000_t66" style="position:absolute;margin-left:206.4pt;margin-top:271.25pt;width:52.15pt;height:22.65pt;rotation:1696891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" adj="4688" fillcolor="red" strokecolor="#2f528f"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683840" behindDoc="0" locked="0" layoutInCell="1" allowOverlap="1" wp14:anchorId="25584BCD" wp14:editId="6AE8DDBA">
                <wp:simplePos x="0" y="0"/>
                <wp:positionH relativeFrom="column">
                  <wp:posOffset>6267247</wp:posOffset>
                </wp:positionH>
                <wp:positionV relativeFrom="paragraph">
                  <wp:posOffset>880644</wp:posOffset>
                </wp:positionV>
                <wp:extent cx="662212" cy="287429"/>
                <wp:effectExtent l="15875" t="22225" r="1905" b="20955"/>
                <wp:wrapNone/>
                <wp:docPr id="24" name="Arrow: Left 24"/>
                <wp:cNvGraphicFramePr/>
                <a:graphic xmlns:a="http://schemas.openxmlformats.org/drawingml/2006/main">
                  <a:graphicData uri="http://schemas.microsoft.com/office/word/2010/wordprocessingShape">
                    <wps:wsp>
                      <wps:cNvSpPr/>
                      <wps:spPr>
                        <a:xfrm rot="16795299">
                          <a:off x="0" y="0"/>
                          <a:ext cx="662212" cy="287429"/>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1AC94" id="Arrow: Left 24" o:spid="_x0000_s1026" type="#_x0000_t66" style="position:absolute;margin-left:493.5pt;margin-top:69.35pt;width:52.15pt;height:22.65pt;rotation:-5248015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" adj="4688" fillcolor="red" strokecolor="#2f528f" strokeweight="1pt"/>
            </w:pict>
          </mc:Fallback>
        </mc:AlternateContent>
      </w:r>
      <w:r w:rsidR="00343028">
        <w:rPr>
          <w:rFonts w:ascii="Arial" w:hAnsi="Arial" w:cs="Arial"/>
          <w:sz w:val="24"/>
          <w:szCs w:val="24"/>
        </w:rPr>
        <w:t xml:space="preserve">This shows an entry for 2 cheques and one cash payment, each has been included in the coloured section under the appropriate spend.  You will notice the column AF has figures in it.  It is for Bank </w:t>
      </w:r>
      <w:proofErr w:type="gramStart"/>
      <w:r w:rsidR="00343028">
        <w:rPr>
          <w:rFonts w:ascii="Arial" w:hAnsi="Arial" w:cs="Arial"/>
          <w:sz w:val="24"/>
          <w:szCs w:val="24"/>
        </w:rPr>
        <w:t>reconciliation</w:t>
      </w:r>
      <w:proofErr w:type="gramEnd"/>
      <w:r w:rsidR="00343028">
        <w:rPr>
          <w:rFonts w:ascii="Arial" w:hAnsi="Arial" w:cs="Arial"/>
          <w:sz w:val="24"/>
          <w:szCs w:val="24"/>
        </w:rPr>
        <w:t xml:space="preserve"> and we will deal with that later.</w:t>
      </w:r>
    </w:p>
    <w:p w14:paraId="340DEA0F" w14:textId="45F1EFC9" w:rsidR="00343028" w:rsidRDefault="00343028" w:rsidP="00343028">
      <w:pPr>
        <w:rPr>
          <w:rFonts w:ascii="Arial" w:hAnsi="Arial" w:cs="Arial"/>
          <w:sz w:val="24"/>
          <w:szCs w:val="24"/>
        </w:rPr>
      </w:pPr>
      <w:r>
        <w:rPr>
          <w:rFonts w:ascii="Arial" w:hAnsi="Arial" w:cs="Arial"/>
          <w:sz w:val="24"/>
          <w:szCs w:val="24"/>
        </w:rPr>
        <w:t xml:space="preserve">The other think to note is that there is a Checking tool under the columns.  These 2 figures should balance, if they don’t there </w:t>
      </w:r>
      <w:proofErr w:type="gramStart"/>
      <w:r>
        <w:rPr>
          <w:rFonts w:ascii="Arial" w:hAnsi="Arial" w:cs="Arial"/>
          <w:sz w:val="24"/>
          <w:szCs w:val="24"/>
        </w:rPr>
        <w:t>has</w:t>
      </w:r>
      <w:proofErr w:type="gramEnd"/>
      <w:r>
        <w:rPr>
          <w:rFonts w:ascii="Arial" w:hAnsi="Arial" w:cs="Arial"/>
          <w:sz w:val="24"/>
          <w:szCs w:val="24"/>
        </w:rPr>
        <w:t xml:space="preserve"> been an error in entering the details so go back and check.</w:t>
      </w:r>
    </w:p>
    <w:p w14:paraId="12BFC3DA" w14:textId="14D91333" w:rsidR="007F7767" w:rsidRDefault="00B42E95">
      <w:pPr>
        <w:rPr>
          <w:rFonts w:ascii="Arial" w:hAnsi="Arial" w:cs="Arial"/>
          <w:sz w:val="24"/>
          <w:szCs w:val="24"/>
        </w:rPr>
      </w:pPr>
      <w:r>
        <w:rPr>
          <w:noProof/>
          <w:lang w:eastAsia="en-GB"/>
        </w:rPr>
        <w:drawing>
          <wp:inline distT="0" distB="0" distL="0" distR="0" wp14:anchorId="7C1FDCE6" wp14:editId="6055EABA">
            <wp:extent cx="6645910" cy="373634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530" t="4077" r="4530" b="4077"/>
                    <a:stretch/>
                  </pic:blipFill>
                  <pic:spPr>
                    <a:xfrm>
                      <a:off x="0" y="0"/>
                      <a:ext cx="6645910" cy="3736340"/>
                    </a:xfrm>
                    <a:prstGeom prst="rect">
                      <a:avLst/>
                    </a:prstGeom>
                  </pic:spPr>
                </pic:pic>
              </a:graphicData>
            </a:graphic>
          </wp:inline>
        </w:drawing>
      </w:r>
      <w:r>
        <w:rPr>
          <w:rFonts w:ascii="Arial" w:hAnsi="Arial" w:cs="Arial"/>
          <w:sz w:val="24"/>
          <w:szCs w:val="24"/>
        </w:rPr>
        <w:t xml:space="preserve"> </w:t>
      </w:r>
    </w:p>
    <w:p w14:paraId="1E7E7CAC" w14:textId="6A41FF0B" w:rsidR="008A6A1A" w:rsidRDefault="008A6A1A">
      <w:pPr>
        <w:rPr>
          <w:rFonts w:ascii="Arial" w:hAnsi="Arial" w:cs="Arial"/>
          <w:sz w:val="24"/>
          <w:szCs w:val="24"/>
        </w:rPr>
      </w:pPr>
      <w:r>
        <w:rPr>
          <w:rFonts w:ascii="Arial" w:hAnsi="Arial" w:cs="Arial"/>
          <w:sz w:val="24"/>
          <w:szCs w:val="24"/>
        </w:rPr>
        <w:lastRenderedPageBreak/>
        <w:t>If we go back and look at the Income side of the spread sheet the balances have changed to take account of the payments made.</w:t>
      </w:r>
    </w:p>
    <w:p w14:paraId="00E228D5" w14:textId="495CF21A" w:rsidR="008A6A1A" w:rsidRDefault="008A6A1A">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14:anchorId="0DC0AE88" wp14:editId="5FF87B4B">
                <wp:simplePos x="0" y="0"/>
                <wp:positionH relativeFrom="column">
                  <wp:posOffset>3228722</wp:posOffset>
                </wp:positionH>
                <wp:positionV relativeFrom="paragraph">
                  <wp:posOffset>2986330</wp:posOffset>
                </wp:positionV>
                <wp:extent cx="662212" cy="287429"/>
                <wp:effectExtent l="0" t="114300" r="0" b="151130"/>
                <wp:wrapNone/>
                <wp:docPr id="27" name="Arrow: Left 27"/>
                <wp:cNvGraphicFramePr/>
                <a:graphic xmlns:a="http://schemas.openxmlformats.org/drawingml/2006/main">
                  <a:graphicData uri="http://schemas.microsoft.com/office/word/2010/wordprocessingShape">
                    <wps:wsp>
                      <wps:cNvSpPr/>
                      <wps:spPr>
                        <a:xfrm rot="2507054">
                          <a:off x="0" y="0"/>
                          <a:ext cx="662212" cy="287429"/>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3CCBF" id="Arrow: Left 27" o:spid="_x0000_s1026" type="#_x0000_t66" style="position:absolute;margin-left:254.25pt;margin-top:235.15pt;width:52.15pt;height:22.65pt;rotation:2738372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" adj="4688" fillcolor="red" strokecolor="#2f528f" strokeweight="1pt"/>
            </w:pict>
          </mc:Fallback>
        </mc:AlternateContent>
      </w:r>
      <w:r>
        <w:rPr>
          <w:noProof/>
          <w:lang w:eastAsia="en-GB"/>
        </w:rPr>
        <w:drawing>
          <wp:inline distT="0" distB="0" distL="0" distR="0" wp14:anchorId="7078AF8D" wp14:editId="1763836E">
            <wp:extent cx="6645910" cy="373634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530" t="3666" r="4530" b="3666"/>
                    <a:stretch/>
                  </pic:blipFill>
                  <pic:spPr>
                    <a:xfrm>
                      <a:off x="0" y="0"/>
                      <a:ext cx="6645910" cy="3736340"/>
                    </a:xfrm>
                    <a:prstGeom prst="rect">
                      <a:avLst/>
                    </a:prstGeom>
                  </pic:spPr>
                </pic:pic>
              </a:graphicData>
            </a:graphic>
          </wp:inline>
        </w:drawing>
      </w:r>
    </w:p>
    <w:p w14:paraId="15E1471D" w14:textId="71D445E7" w:rsidR="001E56F3" w:rsidRDefault="001E56F3">
      <w:pPr>
        <w:rPr>
          <w:rFonts w:ascii="Arial" w:hAnsi="Arial" w:cs="Arial"/>
          <w:sz w:val="24"/>
          <w:szCs w:val="24"/>
        </w:rPr>
      </w:pPr>
    </w:p>
    <w:p w14:paraId="728B8627" w14:textId="3ED5F461" w:rsidR="007F7767" w:rsidRDefault="000B4E11">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14:anchorId="0A0B3D90" wp14:editId="18DAB922">
                <wp:simplePos x="0" y="0"/>
                <wp:positionH relativeFrom="column">
                  <wp:posOffset>4498239</wp:posOffset>
                </wp:positionH>
                <wp:positionV relativeFrom="paragraph">
                  <wp:posOffset>683108</wp:posOffset>
                </wp:positionV>
                <wp:extent cx="662212" cy="287429"/>
                <wp:effectExtent l="0" t="114300" r="0" b="151130"/>
                <wp:wrapNone/>
                <wp:docPr id="26" name="Arrow: Left 26"/>
                <wp:cNvGraphicFramePr/>
                <a:graphic xmlns:a="http://schemas.openxmlformats.org/drawingml/2006/main">
                  <a:graphicData uri="http://schemas.microsoft.com/office/word/2010/wordprocessingShape">
                    <wps:wsp>
                      <wps:cNvSpPr/>
                      <wps:spPr>
                        <a:xfrm rot="2507054">
                          <a:off x="0" y="0"/>
                          <a:ext cx="662212" cy="287429"/>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D0D8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6" o:spid="_x0000_s1026" type="#_x0000_t66" style="position:absolute;margin-left:354.2pt;margin-top:53.8pt;width:52.15pt;height:22.65pt;rotation:2738372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" adj="4688" fillcolor="red" strokecolor="#2f528f" strokeweight="1pt"/>
            </w:pict>
          </mc:Fallback>
        </mc:AlternateContent>
      </w:r>
      <w:r w:rsidR="001E56F3">
        <w:rPr>
          <w:rFonts w:ascii="Arial" w:hAnsi="Arial" w:cs="Arial"/>
          <w:sz w:val="24"/>
          <w:szCs w:val="24"/>
        </w:rPr>
        <w:t>The Inc &amp; Exp sheet now includes these expenses</w:t>
      </w:r>
    </w:p>
    <w:tbl>
      <w:tblPr>
        <w:tblW w:w="6937" w:type="dxa"/>
        <w:tblLook w:val="04A0" w:firstRow="1" w:lastRow="0" w:firstColumn="1" w:lastColumn="0" w:noHBand="0" w:noVBand="1"/>
      </w:tblPr>
      <w:tblGrid>
        <w:gridCol w:w="256"/>
        <w:gridCol w:w="1268"/>
        <w:gridCol w:w="528"/>
        <w:gridCol w:w="701"/>
        <w:gridCol w:w="680"/>
        <w:gridCol w:w="340"/>
        <w:gridCol w:w="1149"/>
        <w:gridCol w:w="528"/>
        <w:gridCol w:w="736"/>
        <w:gridCol w:w="788"/>
        <w:gridCol w:w="328"/>
      </w:tblGrid>
      <w:tr w:rsidR="001E56F3" w:rsidRPr="001E56F3" w14:paraId="50A2DB17" w14:textId="77777777" w:rsidTr="001E56F3">
        <w:trPr>
          <w:trHeight w:val="199"/>
        </w:trPr>
        <w:tc>
          <w:tcPr>
            <w:tcW w:w="2560" w:type="dxa"/>
            <w:gridSpan w:val="4"/>
            <w:tcBorders>
              <w:top w:val="double" w:sz="6" w:space="0" w:color="auto"/>
              <w:left w:val="double" w:sz="6" w:space="0" w:color="auto"/>
              <w:bottom w:val="single" w:sz="4" w:space="0" w:color="auto"/>
              <w:right w:val="nil"/>
            </w:tcBorders>
            <w:shd w:val="clear" w:color="auto" w:fill="auto"/>
            <w:noWrap/>
            <w:vAlign w:val="center"/>
            <w:hideMark/>
          </w:tcPr>
          <w:p w14:paraId="3DCEA1BF" w14:textId="77777777" w:rsidR="001E56F3" w:rsidRPr="001E56F3" w:rsidRDefault="001E56F3" w:rsidP="001E56F3">
            <w:pPr>
              <w:spacing w:after="0" w:line="240" w:lineRule="auto"/>
              <w:jc w:val="center"/>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Income</w:t>
            </w:r>
          </w:p>
        </w:tc>
        <w:tc>
          <w:tcPr>
            <w:tcW w:w="680" w:type="dxa"/>
            <w:tcBorders>
              <w:top w:val="double" w:sz="6" w:space="0" w:color="auto"/>
              <w:left w:val="single" w:sz="4" w:space="0" w:color="auto"/>
              <w:bottom w:val="single" w:sz="4" w:space="0" w:color="auto"/>
              <w:right w:val="double" w:sz="6" w:space="0" w:color="auto"/>
            </w:tcBorders>
            <w:shd w:val="clear" w:color="auto" w:fill="auto"/>
            <w:noWrap/>
            <w:vAlign w:val="bottom"/>
            <w:hideMark/>
          </w:tcPr>
          <w:p w14:paraId="3B1FF04F" w14:textId="77777777" w:rsidR="001E56F3" w:rsidRPr="001E56F3" w:rsidRDefault="001E56F3" w:rsidP="001E56F3">
            <w:pPr>
              <w:spacing w:after="0" w:line="240" w:lineRule="auto"/>
              <w:jc w:val="center"/>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w:t>
            </w:r>
          </w:p>
        </w:tc>
        <w:tc>
          <w:tcPr>
            <w:tcW w:w="340" w:type="dxa"/>
            <w:tcBorders>
              <w:top w:val="double" w:sz="6" w:space="0" w:color="auto"/>
              <w:left w:val="nil"/>
              <w:bottom w:val="single" w:sz="4" w:space="0" w:color="auto"/>
              <w:right w:val="double" w:sz="6" w:space="0" w:color="auto"/>
            </w:tcBorders>
            <w:shd w:val="clear" w:color="auto" w:fill="auto"/>
            <w:noWrap/>
            <w:vAlign w:val="bottom"/>
            <w:hideMark/>
          </w:tcPr>
          <w:p w14:paraId="5352CAF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2241" w:type="dxa"/>
            <w:gridSpan w:val="3"/>
            <w:tcBorders>
              <w:top w:val="double" w:sz="6" w:space="0" w:color="auto"/>
              <w:left w:val="nil"/>
              <w:bottom w:val="single" w:sz="4" w:space="0" w:color="auto"/>
              <w:right w:val="nil"/>
            </w:tcBorders>
            <w:shd w:val="clear" w:color="auto" w:fill="auto"/>
            <w:noWrap/>
            <w:vAlign w:val="center"/>
            <w:hideMark/>
          </w:tcPr>
          <w:p w14:paraId="2A41050D" w14:textId="77777777" w:rsidR="001E56F3" w:rsidRPr="001E56F3" w:rsidRDefault="001E56F3" w:rsidP="001E56F3">
            <w:pPr>
              <w:spacing w:after="0" w:line="240" w:lineRule="auto"/>
              <w:jc w:val="center"/>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Expenditure</w:t>
            </w:r>
          </w:p>
        </w:tc>
        <w:tc>
          <w:tcPr>
            <w:tcW w:w="788" w:type="dxa"/>
            <w:tcBorders>
              <w:top w:val="double" w:sz="6" w:space="0" w:color="auto"/>
              <w:left w:val="single" w:sz="4" w:space="0" w:color="auto"/>
              <w:bottom w:val="single" w:sz="4" w:space="0" w:color="auto"/>
              <w:right w:val="nil"/>
            </w:tcBorders>
            <w:shd w:val="clear" w:color="auto" w:fill="auto"/>
            <w:noWrap/>
            <w:vAlign w:val="bottom"/>
            <w:hideMark/>
          </w:tcPr>
          <w:p w14:paraId="1B6B9AB8" w14:textId="77777777" w:rsidR="001E56F3" w:rsidRPr="001E56F3" w:rsidRDefault="001E56F3" w:rsidP="001E56F3">
            <w:pPr>
              <w:spacing w:after="0" w:line="240" w:lineRule="auto"/>
              <w:jc w:val="center"/>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w:t>
            </w:r>
          </w:p>
        </w:tc>
        <w:tc>
          <w:tcPr>
            <w:tcW w:w="328" w:type="dxa"/>
            <w:tcBorders>
              <w:top w:val="double" w:sz="6" w:space="0" w:color="auto"/>
              <w:left w:val="nil"/>
              <w:bottom w:val="single" w:sz="4" w:space="0" w:color="auto"/>
              <w:right w:val="double" w:sz="6" w:space="0" w:color="auto"/>
            </w:tcBorders>
            <w:shd w:val="clear" w:color="auto" w:fill="auto"/>
            <w:noWrap/>
            <w:vAlign w:val="bottom"/>
            <w:hideMark/>
          </w:tcPr>
          <w:p w14:paraId="0A1B33E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32A993BC"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12BBE7B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4DB4E93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Rebate</w:t>
            </w:r>
          </w:p>
        </w:tc>
        <w:tc>
          <w:tcPr>
            <w:tcW w:w="492" w:type="dxa"/>
            <w:tcBorders>
              <w:top w:val="nil"/>
              <w:left w:val="nil"/>
              <w:bottom w:val="nil"/>
              <w:right w:val="nil"/>
            </w:tcBorders>
            <w:shd w:val="clear" w:color="auto" w:fill="auto"/>
            <w:noWrap/>
            <w:vAlign w:val="bottom"/>
            <w:hideMark/>
          </w:tcPr>
          <w:p w14:paraId="3064A4E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Jan</w:t>
            </w:r>
          </w:p>
        </w:tc>
        <w:tc>
          <w:tcPr>
            <w:tcW w:w="701" w:type="dxa"/>
            <w:tcBorders>
              <w:top w:val="nil"/>
              <w:left w:val="nil"/>
              <w:bottom w:val="nil"/>
              <w:right w:val="nil"/>
            </w:tcBorders>
            <w:shd w:val="clear" w:color="auto" w:fill="auto"/>
            <w:noWrap/>
            <w:vAlign w:val="bottom"/>
            <w:hideMark/>
          </w:tcPr>
          <w:p w14:paraId="2015E571"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030FDF25"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£0.00</w:t>
            </w:r>
          </w:p>
        </w:tc>
        <w:tc>
          <w:tcPr>
            <w:tcW w:w="340" w:type="dxa"/>
            <w:tcBorders>
              <w:top w:val="nil"/>
              <w:left w:val="nil"/>
              <w:bottom w:val="nil"/>
              <w:right w:val="double" w:sz="6" w:space="0" w:color="auto"/>
            </w:tcBorders>
            <w:shd w:val="clear" w:color="auto" w:fill="auto"/>
            <w:noWrap/>
            <w:vAlign w:val="bottom"/>
            <w:hideMark/>
          </w:tcPr>
          <w:p w14:paraId="12F03FA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25C769E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Raffle Exp</w:t>
            </w:r>
          </w:p>
        </w:tc>
        <w:tc>
          <w:tcPr>
            <w:tcW w:w="407" w:type="dxa"/>
            <w:tcBorders>
              <w:top w:val="nil"/>
              <w:left w:val="nil"/>
              <w:bottom w:val="nil"/>
              <w:right w:val="nil"/>
            </w:tcBorders>
            <w:shd w:val="clear" w:color="auto" w:fill="auto"/>
            <w:noWrap/>
            <w:vAlign w:val="bottom"/>
            <w:hideMark/>
          </w:tcPr>
          <w:p w14:paraId="6E377BA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Jan</w:t>
            </w:r>
          </w:p>
        </w:tc>
        <w:tc>
          <w:tcPr>
            <w:tcW w:w="685" w:type="dxa"/>
            <w:tcBorders>
              <w:top w:val="nil"/>
              <w:left w:val="nil"/>
              <w:bottom w:val="nil"/>
              <w:right w:val="nil"/>
            </w:tcBorders>
            <w:shd w:val="clear" w:color="auto" w:fill="auto"/>
            <w:noWrap/>
            <w:vAlign w:val="bottom"/>
            <w:hideMark/>
          </w:tcPr>
          <w:p w14:paraId="61902F67"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£2.50</w:t>
            </w:r>
          </w:p>
        </w:tc>
        <w:tc>
          <w:tcPr>
            <w:tcW w:w="788" w:type="dxa"/>
            <w:tcBorders>
              <w:top w:val="nil"/>
              <w:left w:val="single" w:sz="4" w:space="0" w:color="auto"/>
              <w:bottom w:val="nil"/>
              <w:right w:val="nil"/>
            </w:tcBorders>
            <w:shd w:val="clear" w:color="auto" w:fill="auto"/>
            <w:noWrap/>
            <w:vAlign w:val="bottom"/>
            <w:hideMark/>
          </w:tcPr>
          <w:p w14:paraId="73776BFD"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£2.50</w:t>
            </w:r>
          </w:p>
        </w:tc>
        <w:tc>
          <w:tcPr>
            <w:tcW w:w="328" w:type="dxa"/>
            <w:tcBorders>
              <w:top w:val="nil"/>
              <w:left w:val="nil"/>
              <w:bottom w:val="nil"/>
              <w:right w:val="double" w:sz="6" w:space="0" w:color="auto"/>
            </w:tcBorders>
            <w:shd w:val="clear" w:color="auto" w:fill="auto"/>
            <w:noWrap/>
            <w:vAlign w:val="bottom"/>
            <w:hideMark/>
          </w:tcPr>
          <w:p w14:paraId="4776C67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C710B76"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2E95637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3415DA1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55BB87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Feb</w:t>
            </w:r>
          </w:p>
        </w:tc>
        <w:tc>
          <w:tcPr>
            <w:tcW w:w="701" w:type="dxa"/>
            <w:tcBorders>
              <w:top w:val="nil"/>
              <w:left w:val="nil"/>
              <w:bottom w:val="nil"/>
              <w:right w:val="nil"/>
            </w:tcBorders>
            <w:shd w:val="clear" w:color="auto" w:fill="auto"/>
            <w:noWrap/>
            <w:vAlign w:val="bottom"/>
            <w:hideMark/>
          </w:tcPr>
          <w:p w14:paraId="6AC04B2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6E0EF6A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4F19FB7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32D14CD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227CAB1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Feb</w:t>
            </w:r>
          </w:p>
        </w:tc>
        <w:tc>
          <w:tcPr>
            <w:tcW w:w="685" w:type="dxa"/>
            <w:tcBorders>
              <w:top w:val="nil"/>
              <w:left w:val="nil"/>
              <w:bottom w:val="nil"/>
              <w:right w:val="nil"/>
            </w:tcBorders>
            <w:shd w:val="clear" w:color="auto" w:fill="auto"/>
            <w:noWrap/>
            <w:vAlign w:val="bottom"/>
            <w:hideMark/>
          </w:tcPr>
          <w:p w14:paraId="23BB8D69"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6D2CADA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660E44C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30187626"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27D19C2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2F60B91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2CAAA72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Mar</w:t>
            </w:r>
          </w:p>
        </w:tc>
        <w:tc>
          <w:tcPr>
            <w:tcW w:w="701" w:type="dxa"/>
            <w:tcBorders>
              <w:top w:val="nil"/>
              <w:left w:val="nil"/>
              <w:bottom w:val="nil"/>
              <w:right w:val="nil"/>
            </w:tcBorders>
            <w:shd w:val="clear" w:color="auto" w:fill="auto"/>
            <w:noWrap/>
            <w:vAlign w:val="bottom"/>
            <w:hideMark/>
          </w:tcPr>
          <w:p w14:paraId="29DAD17E"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4AA3983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112DD0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4BB6431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2A38924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Mar</w:t>
            </w:r>
          </w:p>
        </w:tc>
        <w:tc>
          <w:tcPr>
            <w:tcW w:w="685" w:type="dxa"/>
            <w:tcBorders>
              <w:top w:val="nil"/>
              <w:left w:val="nil"/>
              <w:bottom w:val="nil"/>
              <w:right w:val="nil"/>
            </w:tcBorders>
            <w:shd w:val="clear" w:color="auto" w:fill="auto"/>
            <w:noWrap/>
            <w:vAlign w:val="bottom"/>
            <w:hideMark/>
          </w:tcPr>
          <w:p w14:paraId="574FEF87"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30A4EA0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41B3F70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38565A1A"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357968E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DB9F1E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31822D8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Apr</w:t>
            </w:r>
          </w:p>
        </w:tc>
        <w:tc>
          <w:tcPr>
            <w:tcW w:w="701" w:type="dxa"/>
            <w:tcBorders>
              <w:top w:val="nil"/>
              <w:left w:val="nil"/>
              <w:bottom w:val="nil"/>
              <w:right w:val="nil"/>
            </w:tcBorders>
            <w:shd w:val="clear" w:color="auto" w:fill="auto"/>
            <w:noWrap/>
            <w:vAlign w:val="bottom"/>
            <w:hideMark/>
          </w:tcPr>
          <w:p w14:paraId="6A1911CB"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5ECC87B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677F51B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A6DE7D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056301B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Apr</w:t>
            </w:r>
          </w:p>
        </w:tc>
        <w:tc>
          <w:tcPr>
            <w:tcW w:w="685" w:type="dxa"/>
            <w:tcBorders>
              <w:top w:val="nil"/>
              <w:left w:val="nil"/>
              <w:bottom w:val="nil"/>
              <w:right w:val="nil"/>
            </w:tcBorders>
            <w:shd w:val="clear" w:color="auto" w:fill="auto"/>
            <w:noWrap/>
            <w:vAlign w:val="bottom"/>
            <w:hideMark/>
          </w:tcPr>
          <w:p w14:paraId="42457337"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7D61E57C" w14:textId="1DED9766"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2FADC474" w14:textId="35A5287C"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5D51D3F9"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63CB679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D52FFE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42F084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May</w:t>
            </w:r>
          </w:p>
        </w:tc>
        <w:tc>
          <w:tcPr>
            <w:tcW w:w="701" w:type="dxa"/>
            <w:tcBorders>
              <w:top w:val="nil"/>
              <w:left w:val="nil"/>
              <w:bottom w:val="nil"/>
              <w:right w:val="nil"/>
            </w:tcBorders>
            <w:shd w:val="clear" w:color="auto" w:fill="auto"/>
            <w:noWrap/>
            <w:vAlign w:val="bottom"/>
            <w:hideMark/>
          </w:tcPr>
          <w:p w14:paraId="5B5E0FDE"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4293A3B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34FBBAA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3834947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542FDC5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May</w:t>
            </w:r>
          </w:p>
        </w:tc>
        <w:tc>
          <w:tcPr>
            <w:tcW w:w="685" w:type="dxa"/>
            <w:tcBorders>
              <w:top w:val="nil"/>
              <w:left w:val="nil"/>
              <w:bottom w:val="nil"/>
              <w:right w:val="nil"/>
            </w:tcBorders>
            <w:shd w:val="clear" w:color="auto" w:fill="auto"/>
            <w:noWrap/>
            <w:vAlign w:val="bottom"/>
            <w:hideMark/>
          </w:tcPr>
          <w:p w14:paraId="4B23CF6A"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37D8F3FE" w14:textId="2A170B63"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191532F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33106DF8"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273DDCE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B50AE3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31391A9A"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Jun</w:t>
            </w:r>
          </w:p>
        </w:tc>
        <w:tc>
          <w:tcPr>
            <w:tcW w:w="701" w:type="dxa"/>
            <w:tcBorders>
              <w:top w:val="nil"/>
              <w:left w:val="nil"/>
              <w:bottom w:val="nil"/>
              <w:right w:val="nil"/>
            </w:tcBorders>
            <w:shd w:val="clear" w:color="auto" w:fill="auto"/>
            <w:noWrap/>
            <w:vAlign w:val="bottom"/>
            <w:hideMark/>
          </w:tcPr>
          <w:p w14:paraId="76BE4183"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7BE427F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ADD0B0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0CFC506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46A6337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Jun</w:t>
            </w:r>
          </w:p>
        </w:tc>
        <w:tc>
          <w:tcPr>
            <w:tcW w:w="685" w:type="dxa"/>
            <w:tcBorders>
              <w:top w:val="nil"/>
              <w:left w:val="nil"/>
              <w:bottom w:val="nil"/>
              <w:right w:val="nil"/>
            </w:tcBorders>
            <w:shd w:val="clear" w:color="auto" w:fill="auto"/>
            <w:noWrap/>
            <w:vAlign w:val="bottom"/>
            <w:hideMark/>
          </w:tcPr>
          <w:p w14:paraId="7110920C"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23BFDD4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1299D86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53681E99"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1857888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711E71A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37FBB54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Jul</w:t>
            </w:r>
          </w:p>
        </w:tc>
        <w:tc>
          <w:tcPr>
            <w:tcW w:w="701" w:type="dxa"/>
            <w:tcBorders>
              <w:top w:val="nil"/>
              <w:left w:val="nil"/>
              <w:bottom w:val="nil"/>
              <w:right w:val="nil"/>
            </w:tcBorders>
            <w:shd w:val="clear" w:color="auto" w:fill="auto"/>
            <w:noWrap/>
            <w:vAlign w:val="bottom"/>
            <w:hideMark/>
          </w:tcPr>
          <w:p w14:paraId="4E65CD31"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327DA25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18C9159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754EB1C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706EA4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Jul</w:t>
            </w:r>
          </w:p>
        </w:tc>
        <w:tc>
          <w:tcPr>
            <w:tcW w:w="685" w:type="dxa"/>
            <w:tcBorders>
              <w:top w:val="nil"/>
              <w:left w:val="nil"/>
              <w:bottom w:val="nil"/>
              <w:right w:val="nil"/>
            </w:tcBorders>
            <w:shd w:val="clear" w:color="auto" w:fill="auto"/>
            <w:noWrap/>
            <w:vAlign w:val="bottom"/>
            <w:hideMark/>
          </w:tcPr>
          <w:p w14:paraId="0F5738B5"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20273C1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1C390B0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2515E05F"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5C6AA96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2F0A0E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64591C9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Aug</w:t>
            </w:r>
          </w:p>
        </w:tc>
        <w:tc>
          <w:tcPr>
            <w:tcW w:w="701" w:type="dxa"/>
            <w:tcBorders>
              <w:top w:val="nil"/>
              <w:left w:val="nil"/>
              <w:bottom w:val="nil"/>
              <w:right w:val="nil"/>
            </w:tcBorders>
            <w:shd w:val="clear" w:color="auto" w:fill="auto"/>
            <w:noWrap/>
            <w:vAlign w:val="bottom"/>
            <w:hideMark/>
          </w:tcPr>
          <w:p w14:paraId="49AA13C3"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1CC500F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4CC22D5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50522BE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7B6A6FAA"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Aug</w:t>
            </w:r>
          </w:p>
        </w:tc>
        <w:tc>
          <w:tcPr>
            <w:tcW w:w="685" w:type="dxa"/>
            <w:tcBorders>
              <w:top w:val="nil"/>
              <w:left w:val="nil"/>
              <w:bottom w:val="nil"/>
              <w:right w:val="nil"/>
            </w:tcBorders>
            <w:shd w:val="clear" w:color="auto" w:fill="auto"/>
            <w:noWrap/>
            <w:vAlign w:val="bottom"/>
            <w:hideMark/>
          </w:tcPr>
          <w:p w14:paraId="3D4AC28C"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78163D0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082F993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08DA4A9C"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534D6CF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C5ADC8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24CB373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Sep</w:t>
            </w:r>
          </w:p>
        </w:tc>
        <w:tc>
          <w:tcPr>
            <w:tcW w:w="701" w:type="dxa"/>
            <w:tcBorders>
              <w:top w:val="nil"/>
              <w:left w:val="nil"/>
              <w:bottom w:val="nil"/>
              <w:right w:val="nil"/>
            </w:tcBorders>
            <w:shd w:val="clear" w:color="auto" w:fill="auto"/>
            <w:noWrap/>
            <w:vAlign w:val="bottom"/>
            <w:hideMark/>
          </w:tcPr>
          <w:p w14:paraId="2311B204"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78E6FB0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5039F30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5A2CE3C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072C194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Sep</w:t>
            </w:r>
          </w:p>
        </w:tc>
        <w:tc>
          <w:tcPr>
            <w:tcW w:w="685" w:type="dxa"/>
            <w:tcBorders>
              <w:top w:val="nil"/>
              <w:left w:val="nil"/>
              <w:bottom w:val="nil"/>
              <w:right w:val="nil"/>
            </w:tcBorders>
            <w:shd w:val="clear" w:color="auto" w:fill="auto"/>
            <w:noWrap/>
            <w:vAlign w:val="bottom"/>
            <w:hideMark/>
          </w:tcPr>
          <w:p w14:paraId="41D2583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3D8E076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0CBEA55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6C05CE48"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396CFF2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2584D1F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377819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Oct</w:t>
            </w:r>
          </w:p>
        </w:tc>
        <w:tc>
          <w:tcPr>
            <w:tcW w:w="701" w:type="dxa"/>
            <w:tcBorders>
              <w:top w:val="nil"/>
              <w:left w:val="nil"/>
              <w:bottom w:val="nil"/>
              <w:right w:val="nil"/>
            </w:tcBorders>
            <w:shd w:val="clear" w:color="auto" w:fill="auto"/>
            <w:noWrap/>
            <w:vAlign w:val="bottom"/>
            <w:hideMark/>
          </w:tcPr>
          <w:p w14:paraId="4AB352A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5C77820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6FC31AF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2AEE047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082F276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Oct</w:t>
            </w:r>
          </w:p>
        </w:tc>
        <w:tc>
          <w:tcPr>
            <w:tcW w:w="685" w:type="dxa"/>
            <w:tcBorders>
              <w:top w:val="nil"/>
              <w:left w:val="nil"/>
              <w:bottom w:val="nil"/>
              <w:right w:val="nil"/>
            </w:tcBorders>
            <w:shd w:val="clear" w:color="auto" w:fill="auto"/>
            <w:noWrap/>
            <w:vAlign w:val="bottom"/>
            <w:hideMark/>
          </w:tcPr>
          <w:p w14:paraId="140639F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4DE9582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0BE85B5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3368CB97"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35C795A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44C4AD9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8443AB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Nov</w:t>
            </w:r>
          </w:p>
        </w:tc>
        <w:tc>
          <w:tcPr>
            <w:tcW w:w="701" w:type="dxa"/>
            <w:tcBorders>
              <w:top w:val="nil"/>
              <w:left w:val="nil"/>
              <w:bottom w:val="nil"/>
              <w:right w:val="nil"/>
            </w:tcBorders>
            <w:shd w:val="clear" w:color="auto" w:fill="auto"/>
            <w:noWrap/>
            <w:vAlign w:val="bottom"/>
            <w:hideMark/>
          </w:tcPr>
          <w:p w14:paraId="7C8E7066"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7F7AF00A"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2A579A8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7DD11B3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5A0E00D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Nov</w:t>
            </w:r>
          </w:p>
        </w:tc>
        <w:tc>
          <w:tcPr>
            <w:tcW w:w="685" w:type="dxa"/>
            <w:tcBorders>
              <w:top w:val="nil"/>
              <w:left w:val="nil"/>
              <w:bottom w:val="nil"/>
              <w:right w:val="nil"/>
            </w:tcBorders>
            <w:shd w:val="clear" w:color="auto" w:fill="auto"/>
            <w:noWrap/>
            <w:vAlign w:val="bottom"/>
            <w:hideMark/>
          </w:tcPr>
          <w:p w14:paraId="66424B3C"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184D199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60DA57D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4390DA4"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56573CB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6BC02E2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6B7CF4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Dec</w:t>
            </w:r>
          </w:p>
        </w:tc>
        <w:tc>
          <w:tcPr>
            <w:tcW w:w="701" w:type="dxa"/>
            <w:tcBorders>
              <w:top w:val="nil"/>
              <w:left w:val="nil"/>
              <w:bottom w:val="double" w:sz="6" w:space="0" w:color="auto"/>
              <w:right w:val="single" w:sz="4" w:space="0" w:color="auto"/>
            </w:tcBorders>
            <w:shd w:val="clear" w:color="auto" w:fill="auto"/>
            <w:noWrap/>
            <w:vAlign w:val="bottom"/>
            <w:hideMark/>
          </w:tcPr>
          <w:p w14:paraId="1496F444"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nil"/>
              <w:bottom w:val="nil"/>
              <w:right w:val="double" w:sz="6" w:space="0" w:color="auto"/>
            </w:tcBorders>
            <w:shd w:val="clear" w:color="auto" w:fill="auto"/>
            <w:noWrap/>
            <w:vAlign w:val="bottom"/>
            <w:hideMark/>
          </w:tcPr>
          <w:p w14:paraId="7E258DA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1B7F4F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093CA11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75FC932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Dec</w:t>
            </w:r>
          </w:p>
        </w:tc>
        <w:tc>
          <w:tcPr>
            <w:tcW w:w="685" w:type="dxa"/>
            <w:tcBorders>
              <w:top w:val="nil"/>
              <w:left w:val="nil"/>
              <w:bottom w:val="double" w:sz="6" w:space="0" w:color="auto"/>
              <w:right w:val="single" w:sz="4" w:space="0" w:color="auto"/>
            </w:tcBorders>
            <w:shd w:val="clear" w:color="auto" w:fill="auto"/>
            <w:noWrap/>
            <w:vAlign w:val="bottom"/>
            <w:hideMark/>
          </w:tcPr>
          <w:p w14:paraId="75A6E912"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1F48506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3441327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5143EA2B"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5BCD185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662B40D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2463F271"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2958AD92"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4A078FA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1F1FF7A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286C9BA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99C5BA3"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2E7473BA"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£2.50</w:t>
            </w:r>
          </w:p>
        </w:tc>
        <w:tc>
          <w:tcPr>
            <w:tcW w:w="788" w:type="dxa"/>
            <w:tcBorders>
              <w:top w:val="nil"/>
              <w:left w:val="single" w:sz="4" w:space="0" w:color="auto"/>
              <w:bottom w:val="nil"/>
              <w:right w:val="nil"/>
            </w:tcBorders>
            <w:shd w:val="clear" w:color="auto" w:fill="auto"/>
            <w:noWrap/>
            <w:vAlign w:val="bottom"/>
            <w:hideMark/>
          </w:tcPr>
          <w:p w14:paraId="4488758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4212409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3F7E53F"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357B584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7F566E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C7A0CC6"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71490C1A"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0" w:type="dxa"/>
            <w:tcBorders>
              <w:top w:val="nil"/>
              <w:left w:val="single" w:sz="4" w:space="0" w:color="auto"/>
              <w:bottom w:val="nil"/>
              <w:right w:val="double" w:sz="6" w:space="0" w:color="auto"/>
            </w:tcBorders>
            <w:shd w:val="clear" w:color="auto" w:fill="auto"/>
            <w:noWrap/>
            <w:vAlign w:val="bottom"/>
            <w:hideMark/>
          </w:tcPr>
          <w:p w14:paraId="1A622B2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431EF5D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5CA6EE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120CA0E8"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09859EBB"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6627131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0415660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7E635F3E"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18227F6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7E7E39E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Raffle Inc</w:t>
            </w:r>
          </w:p>
        </w:tc>
        <w:tc>
          <w:tcPr>
            <w:tcW w:w="492" w:type="dxa"/>
            <w:tcBorders>
              <w:top w:val="nil"/>
              <w:left w:val="nil"/>
              <w:bottom w:val="nil"/>
              <w:right w:val="nil"/>
            </w:tcBorders>
            <w:shd w:val="clear" w:color="auto" w:fill="auto"/>
            <w:noWrap/>
            <w:vAlign w:val="bottom"/>
            <w:hideMark/>
          </w:tcPr>
          <w:p w14:paraId="4B80488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Jan</w:t>
            </w:r>
          </w:p>
        </w:tc>
        <w:tc>
          <w:tcPr>
            <w:tcW w:w="701" w:type="dxa"/>
            <w:tcBorders>
              <w:top w:val="nil"/>
              <w:left w:val="nil"/>
              <w:bottom w:val="nil"/>
              <w:right w:val="nil"/>
            </w:tcBorders>
            <w:shd w:val="clear" w:color="auto" w:fill="auto"/>
            <w:noWrap/>
            <w:vAlign w:val="bottom"/>
            <w:hideMark/>
          </w:tcPr>
          <w:p w14:paraId="136C5052"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3D52205F"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£0.00</w:t>
            </w:r>
          </w:p>
        </w:tc>
        <w:tc>
          <w:tcPr>
            <w:tcW w:w="340" w:type="dxa"/>
            <w:tcBorders>
              <w:top w:val="nil"/>
              <w:left w:val="nil"/>
              <w:bottom w:val="nil"/>
              <w:right w:val="double" w:sz="6" w:space="0" w:color="auto"/>
            </w:tcBorders>
            <w:shd w:val="clear" w:color="auto" w:fill="auto"/>
            <w:noWrap/>
            <w:vAlign w:val="bottom"/>
            <w:hideMark/>
          </w:tcPr>
          <w:p w14:paraId="12B0BA6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20EBA56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Trips Exp</w:t>
            </w:r>
          </w:p>
        </w:tc>
        <w:tc>
          <w:tcPr>
            <w:tcW w:w="407" w:type="dxa"/>
            <w:tcBorders>
              <w:top w:val="nil"/>
              <w:left w:val="nil"/>
              <w:bottom w:val="nil"/>
              <w:right w:val="nil"/>
            </w:tcBorders>
            <w:shd w:val="clear" w:color="auto" w:fill="auto"/>
            <w:noWrap/>
            <w:vAlign w:val="bottom"/>
            <w:hideMark/>
          </w:tcPr>
          <w:p w14:paraId="0B3481A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Jan</w:t>
            </w:r>
          </w:p>
        </w:tc>
        <w:tc>
          <w:tcPr>
            <w:tcW w:w="685" w:type="dxa"/>
            <w:tcBorders>
              <w:top w:val="nil"/>
              <w:left w:val="nil"/>
              <w:bottom w:val="nil"/>
              <w:right w:val="nil"/>
            </w:tcBorders>
            <w:shd w:val="clear" w:color="auto" w:fill="auto"/>
            <w:noWrap/>
            <w:vAlign w:val="bottom"/>
            <w:hideMark/>
          </w:tcPr>
          <w:p w14:paraId="785E064E"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4A24D21A"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£0.00</w:t>
            </w:r>
          </w:p>
        </w:tc>
        <w:tc>
          <w:tcPr>
            <w:tcW w:w="328" w:type="dxa"/>
            <w:tcBorders>
              <w:top w:val="nil"/>
              <w:left w:val="nil"/>
              <w:bottom w:val="nil"/>
              <w:right w:val="double" w:sz="6" w:space="0" w:color="auto"/>
            </w:tcBorders>
            <w:shd w:val="clear" w:color="auto" w:fill="auto"/>
            <w:noWrap/>
            <w:vAlign w:val="bottom"/>
            <w:hideMark/>
          </w:tcPr>
          <w:p w14:paraId="019CFB5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51FCBED8"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4549CC8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3B3837E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6C6539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Feb</w:t>
            </w:r>
          </w:p>
        </w:tc>
        <w:tc>
          <w:tcPr>
            <w:tcW w:w="701" w:type="dxa"/>
            <w:tcBorders>
              <w:top w:val="nil"/>
              <w:left w:val="nil"/>
              <w:bottom w:val="nil"/>
              <w:right w:val="nil"/>
            </w:tcBorders>
            <w:shd w:val="clear" w:color="auto" w:fill="auto"/>
            <w:noWrap/>
            <w:vAlign w:val="bottom"/>
            <w:hideMark/>
          </w:tcPr>
          <w:p w14:paraId="3182AA0B"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7CC2332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413119C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3B6297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4E620CC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Feb</w:t>
            </w:r>
          </w:p>
        </w:tc>
        <w:tc>
          <w:tcPr>
            <w:tcW w:w="685" w:type="dxa"/>
            <w:tcBorders>
              <w:top w:val="nil"/>
              <w:left w:val="nil"/>
              <w:bottom w:val="nil"/>
              <w:right w:val="nil"/>
            </w:tcBorders>
            <w:shd w:val="clear" w:color="auto" w:fill="auto"/>
            <w:noWrap/>
            <w:vAlign w:val="bottom"/>
            <w:hideMark/>
          </w:tcPr>
          <w:p w14:paraId="229117DE"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334D76D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3DD5E69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172036A7"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68324BF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6C9856D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2B48140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Mar</w:t>
            </w:r>
          </w:p>
        </w:tc>
        <w:tc>
          <w:tcPr>
            <w:tcW w:w="701" w:type="dxa"/>
            <w:tcBorders>
              <w:top w:val="nil"/>
              <w:left w:val="nil"/>
              <w:bottom w:val="nil"/>
              <w:right w:val="nil"/>
            </w:tcBorders>
            <w:shd w:val="clear" w:color="auto" w:fill="auto"/>
            <w:noWrap/>
            <w:vAlign w:val="bottom"/>
            <w:hideMark/>
          </w:tcPr>
          <w:p w14:paraId="0734302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7826F338"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94DA30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02733A5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1992522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Mar</w:t>
            </w:r>
          </w:p>
        </w:tc>
        <w:tc>
          <w:tcPr>
            <w:tcW w:w="685" w:type="dxa"/>
            <w:tcBorders>
              <w:top w:val="nil"/>
              <w:left w:val="nil"/>
              <w:bottom w:val="nil"/>
              <w:right w:val="nil"/>
            </w:tcBorders>
            <w:shd w:val="clear" w:color="auto" w:fill="auto"/>
            <w:noWrap/>
            <w:vAlign w:val="bottom"/>
            <w:hideMark/>
          </w:tcPr>
          <w:p w14:paraId="1D65A81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5FEF2F2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75F019F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54171DC5"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49DD612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4CE4459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6C4EB5C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Apr</w:t>
            </w:r>
          </w:p>
        </w:tc>
        <w:tc>
          <w:tcPr>
            <w:tcW w:w="701" w:type="dxa"/>
            <w:tcBorders>
              <w:top w:val="nil"/>
              <w:left w:val="nil"/>
              <w:bottom w:val="nil"/>
              <w:right w:val="nil"/>
            </w:tcBorders>
            <w:shd w:val="clear" w:color="auto" w:fill="auto"/>
            <w:noWrap/>
            <w:vAlign w:val="bottom"/>
            <w:hideMark/>
          </w:tcPr>
          <w:p w14:paraId="22A174A8"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27051C3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A17180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3301C66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624E23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Apr</w:t>
            </w:r>
          </w:p>
        </w:tc>
        <w:tc>
          <w:tcPr>
            <w:tcW w:w="685" w:type="dxa"/>
            <w:tcBorders>
              <w:top w:val="nil"/>
              <w:left w:val="nil"/>
              <w:bottom w:val="nil"/>
              <w:right w:val="nil"/>
            </w:tcBorders>
            <w:shd w:val="clear" w:color="auto" w:fill="auto"/>
            <w:noWrap/>
            <w:vAlign w:val="bottom"/>
            <w:hideMark/>
          </w:tcPr>
          <w:p w14:paraId="3007236F"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1CE72FC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6C2149B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532760F"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15DDF24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7EA51E6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1F8B681A"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May</w:t>
            </w:r>
          </w:p>
        </w:tc>
        <w:tc>
          <w:tcPr>
            <w:tcW w:w="701" w:type="dxa"/>
            <w:tcBorders>
              <w:top w:val="nil"/>
              <w:left w:val="nil"/>
              <w:bottom w:val="nil"/>
              <w:right w:val="nil"/>
            </w:tcBorders>
            <w:shd w:val="clear" w:color="auto" w:fill="auto"/>
            <w:noWrap/>
            <w:vAlign w:val="bottom"/>
            <w:hideMark/>
          </w:tcPr>
          <w:p w14:paraId="42256079"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2EF2D02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342966D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335A9EF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36925728"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May</w:t>
            </w:r>
          </w:p>
        </w:tc>
        <w:tc>
          <w:tcPr>
            <w:tcW w:w="685" w:type="dxa"/>
            <w:tcBorders>
              <w:top w:val="nil"/>
              <w:left w:val="nil"/>
              <w:bottom w:val="nil"/>
              <w:right w:val="nil"/>
            </w:tcBorders>
            <w:shd w:val="clear" w:color="auto" w:fill="auto"/>
            <w:noWrap/>
            <w:vAlign w:val="bottom"/>
            <w:hideMark/>
          </w:tcPr>
          <w:p w14:paraId="27266E0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0858BE5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4F8BE73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7CE8CACA"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3BE7FD0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4DE3F99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3DEB318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Jun</w:t>
            </w:r>
          </w:p>
        </w:tc>
        <w:tc>
          <w:tcPr>
            <w:tcW w:w="701" w:type="dxa"/>
            <w:tcBorders>
              <w:top w:val="nil"/>
              <w:left w:val="nil"/>
              <w:bottom w:val="nil"/>
              <w:right w:val="nil"/>
            </w:tcBorders>
            <w:shd w:val="clear" w:color="auto" w:fill="auto"/>
            <w:noWrap/>
            <w:vAlign w:val="bottom"/>
            <w:hideMark/>
          </w:tcPr>
          <w:p w14:paraId="02D8FFAA"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59D4BF8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51C45C4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7516315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F70C7D9"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Jun</w:t>
            </w:r>
          </w:p>
        </w:tc>
        <w:tc>
          <w:tcPr>
            <w:tcW w:w="685" w:type="dxa"/>
            <w:tcBorders>
              <w:top w:val="nil"/>
              <w:left w:val="nil"/>
              <w:bottom w:val="nil"/>
              <w:right w:val="nil"/>
            </w:tcBorders>
            <w:shd w:val="clear" w:color="auto" w:fill="auto"/>
            <w:noWrap/>
            <w:vAlign w:val="bottom"/>
            <w:hideMark/>
          </w:tcPr>
          <w:p w14:paraId="54AFD4D4"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7884B2B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15C9E1D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6D8A293"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09B8AC9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CC28EA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1EE7561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Jul</w:t>
            </w:r>
          </w:p>
        </w:tc>
        <w:tc>
          <w:tcPr>
            <w:tcW w:w="701" w:type="dxa"/>
            <w:tcBorders>
              <w:top w:val="nil"/>
              <w:left w:val="nil"/>
              <w:bottom w:val="nil"/>
              <w:right w:val="nil"/>
            </w:tcBorders>
            <w:shd w:val="clear" w:color="auto" w:fill="auto"/>
            <w:noWrap/>
            <w:vAlign w:val="bottom"/>
            <w:hideMark/>
          </w:tcPr>
          <w:p w14:paraId="2BDD82E6"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6BF37849"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65A745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072E162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0E13D8D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Jul</w:t>
            </w:r>
          </w:p>
        </w:tc>
        <w:tc>
          <w:tcPr>
            <w:tcW w:w="685" w:type="dxa"/>
            <w:tcBorders>
              <w:top w:val="nil"/>
              <w:left w:val="nil"/>
              <w:bottom w:val="nil"/>
              <w:right w:val="nil"/>
            </w:tcBorders>
            <w:shd w:val="clear" w:color="auto" w:fill="auto"/>
            <w:noWrap/>
            <w:vAlign w:val="bottom"/>
            <w:hideMark/>
          </w:tcPr>
          <w:p w14:paraId="2A7181D3"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5F8E427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6F98754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5C5633B0"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7FE1C3A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131AFCB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0D5DAA7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Aug</w:t>
            </w:r>
          </w:p>
        </w:tc>
        <w:tc>
          <w:tcPr>
            <w:tcW w:w="701" w:type="dxa"/>
            <w:tcBorders>
              <w:top w:val="nil"/>
              <w:left w:val="nil"/>
              <w:bottom w:val="nil"/>
              <w:right w:val="nil"/>
            </w:tcBorders>
            <w:shd w:val="clear" w:color="auto" w:fill="auto"/>
            <w:noWrap/>
            <w:vAlign w:val="bottom"/>
            <w:hideMark/>
          </w:tcPr>
          <w:p w14:paraId="5D612A43"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739F2B6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3C51BB5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268C715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74E4D8B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Aug</w:t>
            </w:r>
          </w:p>
        </w:tc>
        <w:tc>
          <w:tcPr>
            <w:tcW w:w="685" w:type="dxa"/>
            <w:tcBorders>
              <w:top w:val="nil"/>
              <w:left w:val="nil"/>
              <w:bottom w:val="nil"/>
              <w:right w:val="nil"/>
            </w:tcBorders>
            <w:shd w:val="clear" w:color="auto" w:fill="auto"/>
            <w:noWrap/>
            <w:vAlign w:val="bottom"/>
            <w:hideMark/>
          </w:tcPr>
          <w:p w14:paraId="0A59E016"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34F6611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6AF88D6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568389E6"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7209BD7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7AB6E9A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562EA11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Sep</w:t>
            </w:r>
          </w:p>
        </w:tc>
        <w:tc>
          <w:tcPr>
            <w:tcW w:w="701" w:type="dxa"/>
            <w:tcBorders>
              <w:top w:val="nil"/>
              <w:left w:val="nil"/>
              <w:bottom w:val="nil"/>
              <w:right w:val="nil"/>
            </w:tcBorders>
            <w:shd w:val="clear" w:color="auto" w:fill="auto"/>
            <w:noWrap/>
            <w:vAlign w:val="bottom"/>
            <w:hideMark/>
          </w:tcPr>
          <w:p w14:paraId="55E66E61"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0425719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2B831BA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5FC883D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2A760B4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Sep</w:t>
            </w:r>
          </w:p>
        </w:tc>
        <w:tc>
          <w:tcPr>
            <w:tcW w:w="685" w:type="dxa"/>
            <w:tcBorders>
              <w:top w:val="nil"/>
              <w:left w:val="nil"/>
              <w:bottom w:val="nil"/>
              <w:right w:val="nil"/>
            </w:tcBorders>
            <w:shd w:val="clear" w:color="auto" w:fill="auto"/>
            <w:noWrap/>
            <w:vAlign w:val="bottom"/>
            <w:hideMark/>
          </w:tcPr>
          <w:p w14:paraId="0D9C2DB1"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3B9192E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5ABE6DB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745DB7B4"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0F4E31E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45DCE2E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5F9810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Oct</w:t>
            </w:r>
          </w:p>
        </w:tc>
        <w:tc>
          <w:tcPr>
            <w:tcW w:w="701" w:type="dxa"/>
            <w:tcBorders>
              <w:top w:val="nil"/>
              <w:left w:val="nil"/>
              <w:bottom w:val="nil"/>
              <w:right w:val="nil"/>
            </w:tcBorders>
            <w:shd w:val="clear" w:color="auto" w:fill="auto"/>
            <w:noWrap/>
            <w:vAlign w:val="bottom"/>
            <w:hideMark/>
          </w:tcPr>
          <w:p w14:paraId="0FD88DFE"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01CBFA9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958C72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2DDDC0C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2F3A2C7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Oct</w:t>
            </w:r>
          </w:p>
        </w:tc>
        <w:tc>
          <w:tcPr>
            <w:tcW w:w="685" w:type="dxa"/>
            <w:tcBorders>
              <w:top w:val="nil"/>
              <w:left w:val="nil"/>
              <w:bottom w:val="nil"/>
              <w:right w:val="nil"/>
            </w:tcBorders>
            <w:shd w:val="clear" w:color="auto" w:fill="auto"/>
            <w:noWrap/>
            <w:vAlign w:val="bottom"/>
            <w:hideMark/>
          </w:tcPr>
          <w:p w14:paraId="65C89E11"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5C64E9A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2664640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622CA290"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4A5D74D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7E575CA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88A4DA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Nov</w:t>
            </w:r>
          </w:p>
        </w:tc>
        <w:tc>
          <w:tcPr>
            <w:tcW w:w="701" w:type="dxa"/>
            <w:tcBorders>
              <w:top w:val="nil"/>
              <w:left w:val="nil"/>
              <w:bottom w:val="nil"/>
              <w:right w:val="nil"/>
            </w:tcBorders>
            <w:shd w:val="clear" w:color="auto" w:fill="auto"/>
            <w:noWrap/>
            <w:vAlign w:val="bottom"/>
            <w:hideMark/>
          </w:tcPr>
          <w:p w14:paraId="6CD1071B"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2A0A8D1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1D4B0E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07939B8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44C295E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Nov</w:t>
            </w:r>
          </w:p>
        </w:tc>
        <w:tc>
          <w:tcPr>
            <w:tcW w:w="685" w:type="dxa"/>
            <w:tcBorders>
              <w:top w:val="nil"/>
              <w:left w:val="nil"/>
              <w:bottom w:val="nil"/>
              <w:right w:val="nil"/>
            </w:tcBorders>
            <w:shd w:val="clear" w:color="auto" w:fill="auto"/>
            <w:noWrap/>
            <w:vAlign w:val="bottom"/>
            <w:hideMark/>
          </w:tcPr>
          <w:p w14:paraId="77FED061"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058D2249"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1269068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7BBB583F"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6565649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7DD220B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013D2CF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Dec</w:t>
            </w:r>
          </w:p>
        </w:tc>
        <w:tc>
          <w:tcPr>
            <w:tcW w:w="701" w:type="dxa"/>
            <w:tcBorders>
              <w:top w:val="nil"/>
              <w:left w:val="nil"/>
              <w:bottom w:val="double" w:sz="6" w:space="0" w:color="auto"/>
              <w:right w:val="single" w:sz="4" w:space="0" w:color="auto"/>
            </w:tcBorders>
            <w:shd w:val="clear" w:color="auto" w:fill="auto"/>
            <w:noWrap/>
            <w:vAlign w:val="bottom"/>
            <w:hideMark/>
          </w:tcPr>
          <w:p w14:paraId="22F2297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nil"/>
              <w:bottom w:val="nil"/>
              <w:right w:val="double" w:sz="6" w:space="0" w:color="auto"/>
            </w:tcBorders>
            <w:shd w:val="clear" w:color="auto" w:fill="auto"/>
            <w:noWrap/>
            <w:vAlign w:val="bottom"/>
            <w:hideMark/>
          </w:tcPr>
          <w:p w14:paraId="3F2E77A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4B02AF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256C8B2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5022960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Dec</w:t>
            </w:r>
          </w:p>
        </w:tc>
        <w:tc>
          <w:tcPr>
            <w:tcW w:w="685" w:type="dxa"/>
            <w:tcBorders>
              <w:top w:val="nil"/>
              <w:left w:val="nil"/>
              <w:bottom w:val="double" w:sz="6" w:space="0" w:color="auto"/>
              <w:right w:val="single" w:sz="4" w:space="0" w:color="auto"/>
            </w:tcBorders>
            <w:shd w:val="clear" w:color="auto" w:fill="auto"/>
            <w:noWrap/>
            <w:vAlign w:val="bottom"/>
            <w:hideMark/>
          </w:tcPr>
          <w:p w14:paraId="59E376D8"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06531B8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3D54DD5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2476091D"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5D35515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617E322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157AB55"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5B54C48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5E054BE8"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C3DF8B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407A905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390044FA"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5A630FD3"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2562E5C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5E169C4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37EBFFE6"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5F4875A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79D6528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2E28A3C4"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681F5BF6"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0" w:type="dxa"/>
            <w:tcBorders>
              <w:top w:val="nil"/>
              <w:left w:val="single" w:sz="4" w:space="0" w:color="auto"/>
              <w:bottom w:val="nil"/>
              <w:right w:val="double" w:sz="6" w:space="0" w:color="auto"/>
            </w:tcBorders>
            <w:shd w:val="clear" w:color="auto" w:fill="auto"/>
            <w:noWrap/>
            <w:vAlign w:val="bottom"/>
            <w:hideMark/>
          </w:tcPr>
          <w:p w14:paraId="1617CA5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29B9C9D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57800D7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691BDC9"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002AB844"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01EBBFE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4C2EBBE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0DF7464E"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73C4F6C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663C9439"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Trips Inc</w:t>
            </w:r>
          </w:p>
        </w:tc>
        <w:tc>
          <w:tcPr>
            <w:tcW w:w="492" w:type="dxa"/>
            <w:tcBorders>
              <w:top w:val="nil"/>
              <w:left w:val="nil"/>
              <w:bottom w:val="nil"/>
              <w:right w:val="nil"/>
            </w:tcBorders>
            <w:shd w:val="clear" w:color="auto" w:fill="auto"/>
            <w:noWrap/>
            <w:vAlign w:val="bottom"/>
            <w:hideMark/>
          </w:tcPr>
          <w:p w14:paraId="3D0F3DD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Jan</w:t>
            </w:r>
          </w:p>
        </w:tc>
        <w:tc>
          <w:tcPr>
            <w:tcW w:w="701" w:type="dxa"/>
            <w:tcBorders>
              <w:top w:val="nil"/>
              <w:left w:val="nil"/>
              <w:bottom w:val="nil"/>
              <w:right w:val="nil"/>
            </w:tcBorders>
            <w:shd w:val="clear" w:color="auto" w:fill="auto"/>
            <w:noWrap/>
            <w:vAlign w:val="bottom"/>
            <w:hideMark/>
          </w:tcPr>
          <w:p w14:paraId="0CC3AFCE"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4A3C37BE"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£0.00</w:t>
            </w:r>
          </w:p>
        </w:tc>
        <w:tc>
          <w:tcPr>
            <w:tcW w:w="340" w:type="dxa"/>
            <w:tcBorders>
              <w:top w:val="nil"/>
              <w:left w:val="nil"/>
              <w:bottom w:val="nil"/>
              <w:right w:val="double" w:sz="6" w:space="0" w:color="auto"/>
            </w:tcBorders>
            <w:shd w:val="clear" w:color="auto" w:fill="auto"/>
            <w:noWrap/>
            <w:vAlign w:val="bottom"/>
            <w:hideMark/>
          </w:tcPr>
          <w:p w14:paraId="03335FE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64F3A9CA"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Easter Eggs</w:t>
            </w:r>
          </w:p>
        </w:tc>
        <w:tc>
          <w:tcPr>
            <w:tcW w:w="407" w:type="dxa"/>
            <w:tcBorders>
              <w:top w:val="nil"/>
              <w:left w:val="nil"/>
              <w:bottom w:val="nil"/>
              <w:right w:val="nil"/>
            </w:tcBorders>
            <w:shd w:val="clear" w:color="auto" w:fill="auto"/>
            <w:noWrap/>
            <w:vAlign w:val="bottom"/>
            <w:hideMark/>
          </w:tcPr>
          <w:p w14:paraId="72C5880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Jan</w:t>
            </w:r>
          </w:p>
        </w:tc>
        <w:tc>
          <w:tcPr>
            <w:tcW w:w="685" w:type="dxa"/>
            <w:tcBorders>
              <w:top w:val="nil"/>
              <w:left w:val="nil"/>
              <w:bottom w:val="nil"/>
              <w:right w:val="nil"/>
            </w:tcBorders>
            <w:shd w:val="clear" w:color="auto" w:fill="auto"/>
            <w:noWrap/>
            <w:vAlign w:val="bottom"/>
            <w:hideMark/>
          </w:tcPr>
          <w:p w14:paraId="1F0100CA"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£18.50</w:t>
            </w:r>
          </w:p>
        </w:tc>
        <w:tc>
          <w:tcPr>
            <w:tcW w:w="788" w:type="dxa"/>
            <w:tcBorders>
              <w:top w:val="nil"/>
              <w:left w:val="single" w:sz="4" w:space="0" w:color="auto"/>
              <w:bottom w:val="nil"/>
              <w:right w:val="nil"/>
            </w:tcBorders>
            <w:shd w:val="clear" w:color="auto" w:fill="auto"/>
            <w:noWrap/>
            <w:vAlign w:val="bottom"/>
            <w:hideMark/>
          </w:tcPr>
          <w:p w14:paraId="0488035A"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£18.50</w:t>
            </w:r>
          </w:p>
        </w:tc>
        <w:tc>
          <w:tcPr>
            <w:tcW w:w="328" w:type="dxa"/>
            <w:tcBorders>
              <w:top w:val="nil"/>
              <w:left w:val="nil"/>
              <w:bottom w:val="nil"/>
              <w:right w:val="double" w:sz="6" w:space="0" w:color="auto"/>
            </w:tcBorders>
            <w:shd w:val="clear" w:color="auto" w:fill="auto"/>
            <w:noWrap/>
            <w:vAlign w:val="bottom"/>
            <w:hideMark/>
          </w:tcPr>
          <w:p w14:paraId="70F54F7C" w14:textId="01B08FFF"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r w:rsidR="000B4E11">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14:anchorId="6D90E31B" wp14:editId="6A6568DC">
                      <wp:simplePos x="0" y="0"/>
                      <wp:positionH relativeFrom="column">
                        <wp:posOffset>-2540</wp:posOffset>
                      </wp:positionH>
                      <wp:positionV relativeFrom="paragraph">
                        <wp:posOffset>125095</wp:posOffset>
                      </wp:positionV>
                      <wp:extent cx="662212" cy="287429"/>
                      <wp:effectExtent l="0" t="114300" r="0" b="151130"/>
                      <wp:wrapNone/>
                      <wp:docPr id="28" name="Arrow: Left 28"/>
                      <wp:cNvGraphicFramePr/>
                      <a:graphic xmlns:a="http://schemas.openxmlformats.org/drawingml/2006/main">
                        <a:graphicData uri="http://schemas.microsoft.com/office/word/2010/wordprocessingShape">
                          <wps:wsp>
                            <wps:cNvSpPr/>
                            <wps:spPr>
                              <a:xfrm rot="2507054">
                                <a:off x="0" y="0"/>
                                <a:ext cx="662212" cy="287429"/>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50D65" id="Arrow: Left 28" o:spid="_x0000_s1026" type="#_x0000_t66" style="position:absolute;margin-left:-.2pt;margin-top:9.85pt;width:52.15pt;height:22.65pt;rotation:2738372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" adj="4688" fillcolor="red" strokecolor="#2f528f" strokeweight="1pt"/>
                  </w:pict>
                </mc:Fallback>
              </mc:AlternateContent>
            </w:r>
          </w:p>
        </w:tc>
      </w:tr>
      <w:tr w:rsidR="001E56F3" w:rsidRPr="001E56F3" w14:paraId="6697C2DB"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6250D45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1EFA5D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1B9E97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Feb</w:t>
            </w:r>
          </w:p>
        </w:tc>
        <w:tc>
          <w:tcPr>
            <w:tcW w:w="701" w:type="dxa"/>
            <w:tcBorders>
              <w:top w:val="nil"/>
              <w:left w:val="nil"/>
              <w:bottom w:val="nil"/>
              <w:right w:val="nil"/>
            </w:tcBorders>
            <w:shd w:val="clear" w:color="auto" w:fill="auto"/>
            <w:noWrap/>
            <w:vAlign w:val="bottom"/>
            <w:hideMark/>
          </w:tcPr>
          <w:p w14:paraId="043E7B9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6C16E43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453D952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668EDEB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1203EB0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Feb</w:t>
            </w:r>
          </w:p>
        </w:tc>
        <w:tc>
          <w:tcPr>
            <w:tcW w:w="685" w:type="dxa"/>
            <w:tcBorders>
              <w:top w:val="nil"/>
              <w:left w:val="nil"/>
              <w:bottom w:val="nil"/>
              <w:right w:val="nil"/>
            </w:tcBorders>
            <w:shd w:val="clear" w:color="auto" w:fill="auto"/>
            <w:noWrap/>
            <w:vAlign w:val="bottom"/>
            <w:hideMark/>
          </w:tcPr>
          <w:p w14:paraId="3B5B3FE2"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36AE959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62AECA6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34D1BD44"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671B4BE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1D3C094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233BD3C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Mar</w:t>
            </w:r>
          </w:p>
        </w:tc>
        <w:tc>
          <w:tcPr>
            <w:tcW w:w="701" w:type="dxa"/>
            <w:tcBorders>
              <w:top w:val="nil"/>
              <w:left w:val="nil"/>
              <w:bottom w:val="nil"/>
              <w:right w:val="nil"/>
            </w:tcBorders>
            <w:shd w:val="clear" w:color="auto" w:fill="auto"/>
            <w:noWrap/>
            <w:vAlign w:val="bottom"/>
            <w:hideMark/>
          </w:tcPr>
          <w:p w14:paraId="4937AED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783A4CA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6F9AD25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21845E9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E2DEB5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Mar</w:t>
            </w:r>
          </w:p>
        </w:tc>
        <w:tc>
          <w:tcPr>
            <w:tcW w:w="685" w:type="dxa"/>
            <w:tcBorders>
              <w:top w:val="nil"/>
              <w:left w:val="nil"/>
              <w:bottom w:val="nil"/>
              <w:right w:val="nil"/>
            </w:tcBorders>
            <w:shd w:val="clear" w:color="auto" w:fill="auto"/>
            <w:noWrap/>
            <w:vAlign w:val="bottom"/>
            <w:hideMark/>
          </w:tcPr>
          <w:p w14:paraId="72A99D86"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700D1DE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424038D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1AC7DDC"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6D56AAC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30E25C4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6FBBEE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Apr</w:t>
            </w:r>
          </w:p>
        </w:tc>
        <w:tc>
          <w:tcPr>
            <w:tcW w:w="701" w:type="dxa"/>
            <w:tcBorders>
              <w:top w:val="nil"/>
              <w:left w:val="nil"/>
              <w:bottom w:val="nil"/>
              <w:right w:val="nil"/>
            </w:tcBorders>
            <w:shd w:val="clear" w:color="auto" w:fill="auto"/>
            <w:noWrap/>
            <w:vAlign w:val="bottom"/>
            <w:hideMark/>
          </w:tcPr>
          <w:p w14:paraId="32D68D77"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6BFDCBE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283FCD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C87864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1636C77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Apr</w:t>
            </w:r>
          </w:p>
        </w:tc>
        <w:tc>
          <w:tcPr>
            <w:tcW w:w="685" w:type="dxa"/>
            <w:tcBorders>
              <w:top w:val="nil"/>
              <w:left w:val="nil"/>
              <w:bottom w:val="nil"/>
              <w:right w:val="nil"/>
            </w:tcBorders>
            <w:shd w:val="clear" w:color="auto" w:fill="auto"/>
            <w:noWrap/>
            <w:vAlign w:val="bottom"/>
            <w:hideMark/>
          </w:tcPr>
          <w:p w14:paraId="4E8E9B6F"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4FEDD98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72BFC31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1FEDF3E8"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11652A6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711978B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9387AD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May</w:t>
            </w:r>
          </w:p>
        </w:tc>
        <w:tc>
          <w:tcPr>
            <w:tcW w:w="701" w:type="dxa"/>
            <w:tcBorders>
              <w:top w:val="nil"/>
              <w:left w:val="nil"/>
              <w:bottom w:val="nil"/>
              <w:right w:val="nil"/>
            </w:tcBorders>
            <w:shd w:val="clear" w:color="auto" w:fill="auto"/>
            <w:noWrap/>
            <w:vAlign w:val="bottom"/>
            <w:hideMark/>
          </w:tcPr>
          <w:p w14:paraId="06CC6D49"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6B89366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9F8DFB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2BAA4DD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3F79D27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May</w:t>
            </w:r>
          </w:p>
        </w:tc>
        <w:tc>
          <w:tcPr>
            <w:tcW w:w="685" w:type="dxa"/>
            <w:tcBorders>
              <w:top w:val="nil"/>
              <w:left w:val="nil"/>
              <w:bottom w:val="nil"/>
              <w:right w:val="nil"/>
            </w:tcBorders>
            <w:shd w:val="clear" w:color="auto" w:fill="auto"/>
            <w:noWrap/>
            <w:vAlign w:val="bottom"/>
            <w:hideMark/>
          </w:tcPr>
          <w:p w14:paraId="3F8C7F31"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0BF851B9"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5063CE4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77FD08E9"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06B2CAE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141E953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44E8F7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Jun</w:t>
            </w:r>
          </w:p>
        </w:tc>
        <w:tc>
          <w:tcPr>
            <w:tcW w:w="701" w:type="dxa"/>
            <w:tcBorders>
              <w:top w:val="nil"/>
              <w:left w:val="nil"/>
              <w:bottom w:val="nil"/>
              <w:right w:val="nil"/>
            </w:tcBorders>
            <w:shd w:val="clear" w:color="auto" w:fill="auto"/>
            <w:noWrap/>
            <w:vAlign w:val="bottom"/>
            <w:hideMark/>
          </w:tcPr>
          <w:p w14:paraId="04E3463E"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1E0A630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F851D3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00BDB60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08FBBF4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Jun</w:t>
            </w:r>
          </w:p>
        </w:tc>
        <w:tc>
          <w:tcPr>
            <w:tcW w:w="685" w:type="dxa"/>
            <w:tcBorders>
              <w:top w:val="nil"/>
              <w:left w:val="nil"/>
              <w:bottom w:val="nil"/>
              <w:right w:val="nil"/>
            </w:tcBorders>
            <w:shd w:val="clear" w:color="auto" w:fill="auto"/>
            <w:noWrap/>
            <w:vAlign w:val="bottom"/>
            <w:hideMark/>
          </w:tcPr>
          <w:p w14:paraId="3CE5866C"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4C629FB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7E96BDD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22460182"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414BDAF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161B129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27A5DA5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Jul</w:t>
            </w:r>
          </w:p>
        </w:tc>
        <w:tc>
          <w:tcPr>
            <w:tcW w:w="701" w:type="dxa"/>
            <w:tcBorders>
              <w:top w:val="nil"/>
              <w:left w:val="nil"/>
              <w:bottom w:val="nil"/>
              <w:right w:val="nil"/>
            </w:tcBorders>
            <w:shd w:val="clear" w:color="auto" w:fill="auto"/>
            <w:noWrap/>
            <w:vAlign w:val="bottom"/>
            <w:hideMark/>
          </w:tcPr>
          <w:p w14:paraId="20B521A1"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5FD7ECE9"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9A8952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536F430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E6B243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Jul</w:t>
            </w:r>
          </w:p>
        </w:tc>
        <w:tc>
          <w:tcPr>
            <w:tcW w:w="685" w:type="dxa"/>
            <w:tcBorders>
              <w:top w:val="nil"/>
              <w:left w:val="nil"/>
              <w:bottom w:val="nil"/>
              <w:right w:val="nil"/>
            </w:tcBorders>
            <w:shd w:val="clear" w:color="auto" w:fill="auto"/>
            <w:noWrap/>
            <w:vAlign w:val="bottom"/>
            <w:hideMark/>
          </w:tcPr>
          <w:p w14:paraId="1F58D5BB"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2E0C1DB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21DC7A2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5AA0EC0D"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72B4909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141B21A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6FE7042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Aug</w:t>
            </w:r>
          </w:p>
        </w:tc>
        <w:tc>
          <w:tcPr>
            <w:tcW w:w="701" w:type="dxa"/>
            <w:tcBorders>
              <w:top w:val="nil"/>
              <w:left w:val="nil"/>
              <w:bottom w:val="nil"/>
              <w:right w:val="nil"/>
            </w:tcBorders>
            <w:shd w:val="clear" w:color="auto" w:fill="auto"/>
            <w:noWrap/>
            <w:vAlign w:val="bottom"/>
            <w:hideMark/>
          </w:tcPr>
          <w:p w14:paraId="0C97D32B"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378CE1A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32BA878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38ED620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05D5FA7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Aug</w:t>
            </w:r>
          </w:p>
        </w:tc>
        <w:tc>
          <w:tcPr>
            <w:tcW w:w="685" w:type="dxa"/>
            <w:tcBorders>
              <w:top w:val="nil"/>
              <w:left w:val="nil"/>
              <w:bottom w:val="nil"/>
              <w:right w:val="nil"/>
            </w:tcBorders>
            <w:shd w:val="clear" w:color="auto" w:fill="auto"/>
            <w:noWrap/>
            <w:vAlign w:val="bottom"/>
            <w:hideMark/>
          </w:tcPr>
          <w:p w14:paraId="7CF7486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35A0893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6ABC735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373ADAB8"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6A8C91B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lastRenderedPageBreak/>
              <w:t> </w:t>
            </w:r>
          </w:p>
        </w:tc>
        <w:tc>
          <w:tcPr>
            <w:tcW w:w="1268" w:type="dxa"/>
            <w:tcBorders>
              <w:top w:val="nil"/>
              <w:left w:val="nil"/>
              <w:bottom w:val="nil"/>
              <w:right w:val="nil"/>
            </w:tcBorders>
            <w:shd w:val="clear" w:color="auto" w:fill="auto"/>
            <w:noWrap/>
            <w:vAlign w:val="bottom"/>
            <w:hideMark/>
          </w:tcPr>
          <w:p w14:paraId="2DBE7E3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FFC8C98"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Sep</w:t>
            </w:r>
          </w:p>
        </w:tc>
        <w:tc>
          <w:tcPr>
            <w:tcW w:w="701" w:type="dxa"/>
            <w:tcBorders>
              <w:top w:val="nil"/>
              <w:left w:val="nil"/>
              <w:bottom w:val="nil"/>
              <w:right w:val="nil"/>
            </w:tcBorders>
            <w:shd w:val="clear" w:color="auto" w:fill="auto"/>
            <w:noWrap/>
            <w:vAlign w:val="bottom"/>
            <w:hideMark/>
          </w:tcPr>
          <w:p w14:paraId="16AA9F27"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2AA85F6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1861C4A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79C1C4E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19ACDA3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Sep</w:t>
            </w:r>
          </w:p>
        </w:tc>
        <w:tc>
          <w:tcPr>
            <w:tcW w:w="685" w:type="dxa"/>
            <w:tcBorders>
              <w:top w:val="nil"/>
              <w:left w:val="nil"/>
              <w:bottom w:val="nil"/>
              <w:right w:val="nil"/>
            </w:tcBorders>
            <w:shd w:val="clear" w:color="auto" w:fill="auto"/>
            <w:noWrap/>
            <w:vAlign w:val="bottom"/>
            <w:hideMark/>
          </w:tcPr>
          <w:p w14:paraId="173D591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278E7AC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2009E8F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05BE7654"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67E584E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6B289DB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10380CE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Oct</w:t>
            </w:r>
          </w:p>
        </w:tc>
        <w:tc>
          <w:tcPr>
            <w:tcW w:w="701" w:type="dxa"/>
            <w:tcBorders>
              <w:top w:val="nil"/>
              <w:left w:val="nil"/>
              <w:bottom w:val="nil"/>
              <w:right w:val="nil"/>
            </w:tcBorders>
            <w:shd w:val="clear" w:color="auto" w:fill="auto"/>
            <w:noWrap/>
            <w:vAlign w:val="bottom"/>
            <w:hideMark/>
          </w:tcPr>
          <w:p w14:paraId="51534757"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02E4BD8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1C46E31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6682D26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43CEC39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Oct</w:t>
            </w:r>
          </w:p>
        </w:tc>
        <w:tc>
          <w:tcPr>
            <w:tcW w:w="685" w:type="dxa"/>
            <w:tcBorders>
              <w:top w:val="nil"/>
              <w:left w:val="nil"/>
              <w:bottom w:val="nil"/>
              <w:right w:val="nil"/>
            </w:tcBorders>
            <w:shd w:val="clear" w:color="auto" w:fill="auto"/>
            <w:noWrap/>
            <w:vAlign w:val="bottom"/>
            <w:hideMark/>
          </w:tcPr>
          <w:p w14:paraId="6E32293B"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1564B12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52EDBED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3DCE4962"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76CE278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DCFCDB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0813FDF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Nov</w:t>
            </w:r>
          </w:p>
        </w:tc>
        <w:tc>
          <w:tcPr>
            <w:tcW w:w="701" w:type="dxa"/>
            <w:tcBorders>
              <w:top w:val="nil"/>
              <w:left w:val="nil"/>
              <w:bottom w:val="nil"/>
              <w:right w:val="nil"/>
            </w:tcBorders>
            <w:shd w:val="clear" w:color="auto" w:fill="auto"/>
            <w:noWrap/>
            <w:vAlign w:val="bottom"/>
            <w:hideMark/>
          </w:tcPr>
          <w:p w14:paraId="02029259"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37B51ADA"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39D3F1B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2ECE62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2545420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Nov</w:t>
            </w:r>
          </w:p>
        </w:tc>
        <w:tc>
          <w:tcPr>
            <w:tcW w:w="685" w:type="dxa"/>
            <w:tcBorders>
              <w:top w:val="nil"/>
              <w:left w:val="nil"/>
              <w:bottom w:val="nil"/>
              <w:right w:val="nil"/>
            </w:tcBorders>
            <w:shd w:val="clear" w:color="auto" w:fill="auto"/>
            <w:noWrap/>
            <w:vAlign w:val="bottom"/>
            <w:hideMark/>
          </w:tcPr>
          <w:p w14:paraId="6D01D4D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7A4E0F18"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1FA5FC5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561268F9"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2DE1FBC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18516E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9CD51D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Dec</w:t>
            </w:r>
          </w:p>
        </w:tc>
        <w:tc>
          <w:tcPr>
            <w:tcW w:w="701" w:type="dxa"/>
            <w:tcBorders>
              <w:top w:val="nil"/>
              <w:left w:val="nil"/>
              <w:bottom w:val="double" w:sz="6" w:space="0" w:color="auto"/>
              <w:right w:val="single" w:sz="4" w:space="0" w:color="auto"/>
            </w:tcBorders>
            <w:shd w:val="clear" w:color="auto" w:fill="auto"/>
            <w:noWrap/>
            <w:vAlign w:val="bottom"/>
            <w:hideMark/>
          </w:tcPr>
          <w:p w14:paraId="54C8C951"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nil"/>
              <w:bottom w:val="nil"/>
              <w:right w:val="double" w:sz="6" w:space="0" w:color="auto"/>
            </w:tcBorders>
            <w:shd w:val="clear" w:color="auto" w:fill="auto"/>
            <w:noWrap/>
            <w:vAlign w:val="bottom"/>
            <w:hideMark/>
          </w:tcPr>
          <w:p w14:paraId="35E0152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0981BC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66EC4B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327D5A1A"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Dec</w:t>
            </w:r>
          </w:p>
        </w:tc>
        <w:tc>
          <w:tcPr>
            <w:tcW w:w="685" w:type="dxa"/>
            <w:tcBorders>
              <w:top w:val="nil"/>
              <w:left w:val="nil"/>
              <w:bottom w:val="double" w:sz="6" w:space="0" w:color="auto"/>
              <w:right w:val="single" w:sz="4" w:space="0" w:color="auto"/>
            </w:tcBorders>
            <w:shd w:val="clear" w:color="auto" w:fill="auto"/>
            <w:noWrap/>
            <w:vAlign w:val="bottom"/>
            <w:hideMark/>
          </w:tcPr>
          <w:p w14:paraId="0DF66513"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4090444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7997F80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1EB879B8"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1B52093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3538B7B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5BEC7916"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19EE3522"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627921A8"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5C0D0EB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7BFB20E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C2B341C"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507AF482"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£18.50</w:t>
            </w:r>
          </w:p>
        </w:tc>
        <w:tc>
          <w:tcPr>
            <w:tcW w:w="788" w:type="dxa"/>
            <w:tcBorders>
              <w:top w:val="nil"/>
              <w:left w:val="single" w:sz="4" w:space="0" w:color="auto"/>
              <w:bottom w:val="nil"/>
              <w:right w:val="nil"/>
            </w:tcBorders>
            <w:shd w:val="clear" w:color="auto" w:fill="auto"/>
            <w:noWrap/>
            <w:vAlign w:val="bottom"/>
            <w:hideMark/>
          </w:tcPr>
          <w:p w14:paraId="1802ED1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434DE78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691D35D4"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2622407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B10E18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21A934B7"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73581231"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0" w:type="dxa"/>
            <w:tcBorders>
              <w:top w:val="nil"/>
              <w:left w:val="single" w:sz="4" w:space="0" w:color="auto"/>
              <w:bottom w:val="nil"/>
              <w:right w:val="double" w:sz="6" w:space="0" w:color="auto"/>
            </w:tcBorders>
            <w:shd w:val="clear" w:color="auto" w:fill="auto"/>
            <w:noWrap/>
            <w:vAlign w:val="bottom"/>
            <w:hideMark/>
          </w:tcPr>
          <w:p w14:paraId="14BEC71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5E9207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0B8F3DE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1146F4FB"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6A30F2C9"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72DEEC4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6D1C134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5A5B6171"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20A7038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423EE8A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Christmas</w:t>
            </w:r>
          </w:p>
        </w:tc>
        <w:tc>
          <w:tcPr>
            <w:tcW w:w="492" w:type="dxa"/>
            <w:tcBorders>
              <w:top w:val="nil"/>
              <w:left w:val="nil"/>
              <w:bottom w:val="nil"/>
              <w:right w:val="nil"/>
            </w:tcBorders>
            <w:shd w:val="clear" w:color="auto" w:fill="auto"/>
            <w:noWrap/>
            <w:vAlign w:val="bottom"/>
            <w:hideMark/>
          </w:tcPr>
          <w:p w14:paraId="0270E2C8"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Jan</w:t>
            </w:r>
          </w:p>
        </w:tc>
        <w:tc>
          <w:tcPr>
            <w:tcW w:w="701" w:type="dxa"/>
            <w:tcBorders>
              <w:top w:val="nil"/>
              <w:left w:val="nil"/>
              <w:bottom w:val="nil"/>
              <w:right w:val="nil"/>
            </w:tcBorders>
            <w:shd w:val="clear" w:color="auto" w:fill="auto"/>
            <w:noWrap/>
            <w:vAlign w:val="bottom"/>
            <w:hideMark/>
          </w:tcPr>
          <w:p w14:paraId="3FB8D365"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3092A123"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£0.00</w:t>
            </w:r>
          </w:p>
        </w:tc>
        <w:tc>
          <w:tcPr>
            <w:tcW w:w="340" w:type="dxa"/>
            <w:tcBorders>
              <w:top w:val="nil"/>
              <w:left w:val="nil"/>
              <w:bottom w:val="nil"/>
              <w:right w:val="double" w:sz="6" w:space="0" w:color="auto"/>
            </w:tcBorders>
            <w:shd w:val="clear" w:color="auto" w:fill="auto"/>
            <w:noWrap/>
            <w:vAlign w:val="bottom"/>
            <w:hideMark/>
          </w:tcPr>
          <w:p w14:paraId="043C853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20CF967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Theatre Exp</w:t>
            </w:r>
          </w:p>
        </w:tc>
        <w:tc>
          <w:tcPr>
            <w:tcW w:w="407" w:type="dxa"/>
            <w:tcBorders>
              <w:top w:val="nil"/>
              <w:left w:val="nil"/>
              <w:bottom w:val="nil"/>
              <w:right w:val="nil"/>
            </w:tcBorders>
            <w:shd w:val="clear" w:color="auto" w:fill="auto"/>
            <w:noWrap/>
            <w:vAlign w:val="bottom"/>
            <w:hideMark/>
          </w:tcPr>
          <w:p w14:paraId="56CBA33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Jan</w:t>
            </w:r>
          </w:p>
        </w:tc>
        <w:tc>
          <w:tcPr>
            <w:tcW w:w="685" w:type="dxa"/>
            <w:tcBorders>
              <w:top w:val="nil"/>
              <w:left w:val="nil"/>
              <w:bottom w:val="nil"/>
              <w:right w:val="nil"/>
            </w:tcBorders>
            <w:shd w:val="clear" w:color="auto" w:fill="auto"/>
            <w:noWrap/>
            <w:vAlign w:val="bottom"/>
            <w:hideMark/>
          </w:tcPr>
          <w:p w14:paraId="5D40CB2B"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£100.00</w:t>
            </w:r>
          </w:p>
        </w:tc>
        <w:tc>
          <w:tcPr>
            <w:tcW w:w="788" w:type="dxa"/>
            <w:tcBorders>
              <w:top w:val="nil"/>
              <w:left w:val="single" w:sz="4" w:space="0" w:color="auto"/>
              <w:bottom w:val="nil"/>
              <w:right w:val="nil"/>
            </w:tcBorders>
            <w:shd w:val="clear" w:color="auto" w:fill="auto"/>
            <w:noWrap/>
            <w:vAlign w:val="bottom"/>
            <w:hideMark/>
          </w:tcPr>
          <w:p w14:paraId="19BF2330"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£100.00</w:t>
            </w:r>
          </w:p>
        </w:tc>
        <w:tc>
          <w:tcPr>
            <w:tcW w:w="328" w:type="dxa"/>
            <w:tcBorders>
              <w:top w:val="nil"/>
              <w:left w:val="nil"/>
              <w:bottom w:val="nil"/>
              <w:right w:val="double" w:sz="6" w:space="0" w:color="auto"/>
            </w:tcBorders>
            <w:shd w:val="clear" w:color="auto" w:fill="auto"/>
            <w:noWrap/>
            <w:vAlign w:val="bottom"/>
            <w:hideMark/>
          </w:tcPr>
          <w:p w14:paraId="54B5B7DC" w14:textId="4CF59D8E" w:rsidR="001E56F3" w:rsidRPr="001E56F3" w:rsidRDefault="000B4E11" w:rsidP="001E56F3">
            <w:pPr>
              <w:spacing w:after="0" w:line="240" w:lineRule="auto"/>
              <w:rPr>
                <w:rFonts w:ascii="Times New Roman" w:eastAsia="Times New Roman" w:hAnsi="Times New Roman" w:cs="Times New Roman"/>
                <w:sz w:val="16"/>
                <w:szCs w:val="16"/>
                <w:lang w:eastAsia="en-GB"/>
              </w:rPr>
            </w:pPr>
            <w:r>
              <w:rPr>
                <w:rFonts w:ascii="Arial" w:hAnsi="Arial" w:cs="Arial"/>
                <w:noProof/>
                <w:sz w:val="24"/>
                <w:szCs w:val="24"/>
                <w:lang w:eastAsia="en-GB"/>
              </w:rPr>
              <mc:AlternateContent>
                <mc:Choice Requires="wps">
                  <w:drawing>
                    <wp:anchor distT="0" distB="0" distL="114300" distR="114300" simplePos="0" relativeHeight="251692032" behindDoc="0" locked="0" layoutInCell="1" allowOverlap="1" wp14:anchorId="05AA3239" wp14:editId="6D555BD1">
                      <wp:simplePos x="0" y="0"/>
                      <wp:positionH relativeFrom="column">
                        <wp:posOffset>-2540</wp:posOffset>
                      </wp:positionH>
                      <wp:positionV relativeFrom="paragraph">
                        <wp:posOffset>123825</wp:posOffset>
                      </wp:positionV>
                      <wp:extent cx="662212" cy="287429"/>
                      <wp:effectExtent l="0" t="114300" r="0" b="151130"/>
                      <wp:wrapNone/>
                      <wp:docPr id="29" name="Arrow: Left 29"/>
                      <wp:cNvGraphicFramePr/>
                      <a:graphic xmlns:a="http://schemas.openxmlformats.org/drawingml/2006/main">
                        <a:graphicData uri="http://schemas.microsoft.com/office/word/2010/wordprocessingShape">
                          <wps:wsp>
                            <wps:cNvSpPr/>
                            <wps:spPr>
                              <a:xfrm rot="2507054">
                                <a:off x="0" y="0"/>
                                <a:ext cx="662212" cy="287429"/>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DB09D" id="Arrow: Left 29" o:spid="_x0000_s1026" type="#_x0000_t66" style="position:absolute;margin-left:-.2pt;margin-top:9.75pt;width:52.15pt;height:22.65pt;rotation:2738372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" adj="4688" fillcolor="red" strokecolor="#2f528f" strokeweight="1pt"/>
                  </w:pict>
                </mc:Fallback>
              </mc:AlternateContent>
            </w:r>
          </w:p>
        </w:tc>
      </w:tr>
      <w:tr w:rsidR="001E56F3" w:rsidRPr="001E56F3" w14:paraId="5B980A85"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7EB602D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2796F2C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64ED8B7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Feb</w:t>
            </w:r>
          </w:p>
        </w:tc>
        <w:tc>
          <w:tcPr>
            <w:tcW w:w="701" w:type="dxa"/>
            <w:tcBorders>
              <w:top w:val="nil"/>
              <w:left w:val="nil"/>
              <w:bottom w:val="nil"/>
              <w:right w:val="nil"/>
            </w:tcBorders>
            <w:shd w:val="clear" w:color="auto" w:fill="auto"/>
            <w:noWrap/>
            <w:vAlign w:val="bottom"/>
            <w:hideMark/>
          </w:tcPr>
          <w:p w14:paraId="080B809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3C51C59A"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2816722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0024EC8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2393962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Feb</w:t>
            </w:r>
          </w:p>
        </w:tc>
        <w:tc>
          <w:tcPr>
            <w:tcW w:w="685" w:type="dxa"/>
            <w:tcBorders>
              <w:top w:val="nil"/>
              <w:left w:val="nil"/>
              <w:bottom w:val="nil"/>
              <w:right w:val="nil"/>
            </w:tcBorders>
            <w:shd w:val="clear" w:color="auto" w:fill="auto"/>
            <w:noWrap/>
            <w:vAlign w:val="bottom"/>
            <w:hideMark/>
          </w:tcPr>
          <w:p w14:paraId="6FF4CB42"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1D2690D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6B8EAD3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7D20E566"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72D86DC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73F74BF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12B492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Mar</w:t>
            </w:r>
          </w:p>
        </w:tc>
        <w:tc>
          <w:tcPr>
            <w:tcW w:w="701" w:type="dxa"/>
            <w:tcBorders>
              <w:top w:val="nil"/>
              <w:left w:val="nil"/>
              <w:bottom w:val="nil"/>
              <w:right w:val="nil"/>
            </w:tcBorders>
            <w:shd w:val="clear" w:color="auto" w:fill="auto"/>
            <w:noWrap/>
            <w:vAlign w:val="bottom"/>
            <w:hideMark/>
          </w:tcPr>
          <w:p w14:paraId="24A357EF"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297126C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4EA11B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52B6566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381D547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Mar</w:t>
            </w:r>
          </w:p>
        </w:tc>
        <w:tc>
          <w:tcPr>
            <w:tcW w:w="685" w:type="dxa"/>
            <w:tcBorders>
              <w:top w:val="nil"/>
              <w:left w:val="nil"/>
              <w:bottom w:val="nil"/>
              <w:right w:val="nil"/>
            </w:tcBorders>
            <w:shd w:val="clear" w:color="auto" w:fill="auto"/>
            <w:noWrap/>
            <w:vAlign w:val="bottom"/>
            <w:hideMark/>
          </w:tcPr>
          <w:p w14:paraId="583DD855"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57A107D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57B6066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E95F39B"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720D728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8EFF4F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895AA0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Apr</w:t>
            </w:r>
          </w:p>
        </w:tc>
        <w:tc>
          <w:tcPr>
            <w:tcW w:w="701" w:type="dxa"/>
            <w:tcBorders>
              <w:top w:val="nil"/>
              <w:left w:val="nil"/>
              <w:bottom w:val="nil"/>
              <w:right w:val="nil"/>
            </w:tcBorders>
            <w:shd w:val="clear" w:color="auto" w:fill="auto"/>
            <w:noWrap/>
            <w:vAlign w:val="bottom"/>
            <w:hideMark/>
          </w:tcPr>
          <w:p w14:paraId="20A8C9E1"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06556F9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16A7C0B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3C97F3E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2C75E30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Apr</w:t>
            </w:r>
          </w:p>
        </w:tc>
        <w:tc>
          <w:tcPr>
            <w:tcW w:w="685" w:type="dxa"/>
            <w:tcBorders>
              <w:top w:val="nil"/>
              <w:left w:val="nil"/>
              <w:bottom w:val="nil"/>
              <w:right w:val="nil"/>
            </w:tcBorders>
            <w:shd w:val="clear" w:color="auto" w:fill="auto"/>
            <w:noWrap/>
            <w:vAlign w:val="bottom"/>
            <w:hideMark/>
          </w:tcPr>
          <w:p w14:paraId="419451A6"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720D24A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7D44AC6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12ED8ABD"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69AF709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A7EAD7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38D2787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May</w:t>
            </w:r>
          </w:p>
        </w:tc>
        <w:tc>
          <w:tcPr>
            <w:tcW w:w="701" w:type="dxa"/>
            <w:tcBorders>
              <w:top w:val="nil"/>
              <w:left w:val="nil"/>
              <w:bottom w:val="nil"/>
              <w:right w:val="nil"/>
            </w:tcBorders>
            <w:shd w:val="clear" w:color="auto" w:fill="auto"/>
            <w:noWrap/>
            <w:vAlign w:val="bottom"/>
            <w:hideMark/>
          </w:tcPr>
          <w:p w14:paraId="7D634D55"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659A9E4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7B5FE8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BF15B0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153CFB6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May</w:t>
            </w:r>
          </w:p>
        </w:tc>
        <w:tc>
          <w:tcPr>
            <w:tcW w:w="685" w:type="dxa"/>
            <w:tcBorders>
              <w:top w:val="nil"/>
              <w:left w:val="nil"/>
              <w:bottom w:val="nil"/>
              <w:right w:val="nil"/>
            </w:tcBorders>
            <w:shd w:val="clear" w:color="auto" w:fill="auto"/>
            <w:noWrap/>
            <w:vAlign w:val="bottom"/>
            <w:hideMark/>
          </w:tcPr>
          <w:p w14:paraId="5F8631B4"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3A2DAD9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0568721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5EDCD1E5"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3DF038D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43C19B8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57924F8"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Jun</w:t>
            </w:r>
          </w:p>
        </w:tc>
        <w:tc>
          <w:tcPr>
            <w:tcW w:w="701" w:type="dxa"/>
            <w:tcBorders>
              <w:top w:val="nil"/>
              <w:left w:val="nil"/>
              <w:bottom w:val="nil"/>
              <w:right w:val="nil"/>
            </w:tcBorders>
            <w:shd w:val="clear" w:color="auto" w:fill="auto"/>
            <w:noWrap/>
            <w:vAlign w:val="bottom"/>
            <w:hideMark/>
          </w:tcPr>
          <w:p w14:paraId="438C398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7586C3A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4E0BF96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3C6C302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1D7FF71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Jun</w:t>
            </w:r>
          </w:p>
        </w:tc>
        <w:tc>
          <w:tcPr>
            <w:tcW w:w="685" w:type="dxa"/>
            <w:tcBorders>
              <w:top w:val="nil"/>
              <w:left w:val="nil"/>
              <w:bottom w:val="nil"/>
              <w:right w:val="nil"/>
            </w:tcBorders>
            <w:shd w:val="clear" w:color="auto" w:fill="auto"/>
            <w:noWrap/>
            <w:vAlign w:val="bottom"/>
            <w:hideMark/>
          </w:tcPr>
          <w:p w14:paraId="5136628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2E6DB718"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4215F17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234C0D72"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586D277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6E8FE1E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20DB88A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Jul</w:t>
            </w:r>
          </w:p>
        </w:tc>
        <w:tc>
          <w:tcPr>
            <w:tcW w:w="701" w:type="dxa"/>
            <w:tcBorders>
              <w:top w:val="nil"/>
              <w:left w:val="nil"/>
              <w:bottom w:val="nil"/>
              <w:right w:val="nil"/>
            </w:tcBorders>
            <w:shd w:val="clear" w:color="auto" w:fill="auto"/>
            <w:noWrap/>
            <w:vAlign w:val="bottom"/>
            <w:hideMark/>
          </w:tcPr>
          <w:p w14:paraId="21157D9A"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5080531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6601550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5C27D10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7E8B9B9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Jul</w:t>
            </w:r>
          </w:p>
        </w:tc>
        <w:tc>
          <w:tcPr>
            <w:tcW w:w="685" w:type="dxa"/>
            <w:tcBorders>
              <w:top w:val="nil"/>
              <w:left w:val="nil"/>
              <w:bottom w:val="nil"/>
              <w:right w:val="nil"/>
            </w:tcBorders>
            <w:shd w:val="clear" w:color="auto" w:fill="auto"/>
            <w:noWrap/>
            <w:vAlign w:val="bottom"/>
            <w:hideMark/>
          </w:tcPr>
          <w:p w14:paraId="4CDCCEB7"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4DF31AD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0258CA0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54FB379A"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37AC952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72E2AF4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D6AA31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Aug</w:t>
            </w:r>
          </w:p>
        </w:tc>
        <w:tc>
          <w:tcPr>
            <w:tcW w:w="701" w:type="dxa"/>
            <w:tcBorders>
              <w:top w:val="nil"/>
              <w:left w:val="nil"/>
              <w:bottom w:val="nil"/>
              <w:right w:val="nil"/>
            </w:tcBorders>
            <w:shd w:val="clear" w:color="auto" w:fill="auto"/>
            <w:noWrap/>
            <w:vAlign w:val="bottom"/>
            <w:hideMark/>
          </w:tcPr>
          <w:p w14:paraId="7EFF65AB"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26EC59D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5440602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44B5B57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09FECB3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Aug</w:t>
            </w:r>
          </w:p>
        </w:tc>
        <w:tc>
          <w:tcPr>
            <w:tcW w:w="685" w:type="dxa"/>
            <w:tcBorders>
              <w:top w:val="nil"/>
              <w:left w:val="nil"/>
              <w:bottom w:val="nil"/>
              <w:right w:val="nil"/>
            </w:tcBorders>
            <w:shd w:val="clear" w:color="auto" w:fill="auto"/>
            <w:noWrap/>
            <w:vAlign w:val="bottom"/>
            <w:hideMark/>
          </w:tcPr>
          <w:p w14:paraId="0EC750BB"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0F70D58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76BD3DD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63009F82"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4490F39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7DD261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A0A47F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Sep</w:t>
            </w:r>
          </w:p>
        </w:tc>
        <w:tc>
          <w:tcPr>
            <w:tcW w:w="701" w:type="dxa"/>
            <w:tcBorders>
              <w:top w:val="nil"/>
              <w:left w:val="nil"/>
              <w:bottom w:val="nil"/>
              <w:right w:val="nil"/>
            </w:tcBorders>
            <w:shd w:val="clear" w:color="auto" w:fill="auto"/>
            <w:noWrap/>
            <w:vAlign w:val="bottom"/>
            <w:hideMark/>
          </w:tcPr>
          <w:p w14:paraId="0776ECBA"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78645EE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3D9AB59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73362A4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0000519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Sep</w:t>
            </w:r>
          </w:p>
        </w:tc>
        <w:tc>
          <w:tcPr>
            <w:tcW w:w="685" w:type="dxa"/>
            <w:tcBorders>
              <w:top w:val="nil"/>
              <w:left w:val="nil"/>
              <w:bottom w:val="nil"/>
              <w:right w:val="nil"/>
            </w:tcBorders>
            <w:shd w:val="clear" w:color="auto" w:fill="auto"/>
            <w:noWrap/>
            <w:vAlign w:val="bottom"/>
            <w:hideMark/>
          </w:tcPr>
          <w:p w14:paraId="2745D9A8"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3DBBBB6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6612317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0C149244"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29F4330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1856E74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58F3E7D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Oct</w:t>
            </w:r>
          </w:p>
        </w:tc>
        <w:tc>
          <w:tcPr>
            <w:tcW w:w="701" w:type="dxa"/>
            <w:tcBorders>
              <w:top w:val="nil"/>
              <w:left w:val="nil"/>
              <w:bottom w:val="nil"/>
              <w:right w:val="nil"/>
            </w:tcBorders>
            <w:shd w:val="clear" w:color="auto" w:fill="auto"/>
            <w:noWrap/>
            <w:vAlign w:val="bottom"/>
            <w:hideMark/>
          </w:tcPr>
          <w:p w14:paraId="2012C4EE"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0B19A86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25ECF0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3A3A698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DEE923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Oct</w:t>
            </w:r>
          </w:p>
        </w:tc>
        <w:tc>
          <w:tcPr>
            <w:tcW w:w="685" w:type="dxa"/>
            <w:tcBorders>
              <w:top w:val="nil"/>
              <w:left w:val="nil"/>
              <w:bottom w:val="nil"/>
              <w:right w:val="nil"/>
            </w:tcBorders>
            <w:shd w:val="clear" w:color="auto" w:fill="auto"/>
            <w:noWrap/>
            <w:vAlign w:val="bottom"/>
            <w:hideMark/>
          </w:tcPr>
          <w:p w14:paraId="746B4634"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5271220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5932C74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1A32D858"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0C3C048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7585C5D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2803C869"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Nov</w:t>
            </w:r>
          </w:p>
        </w:tc>
        <w:tc>
          <w:tcPr>
            <w:tcW w:w="701" w:type="dxa"/>
            <w:tcBorders>
              <w:top w:val="nil"/>
              <w:left w:val="nil"/>
              <w:bottom w:val="nil"/>
              <w:right w:val="nil"/>
            </w:tcBorders>
            <w:shd w:val="clear" w:color="auto" w:fill="auto"/>
            <w:noWrap/>
            <w:vAlign w:val="bottom"/>
            <w:hideMark/>
          </w:tcPr>
          <w:p w14:paraId="342C2F0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1E13D81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A55899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3E8CA8F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353B0BA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Nov</w:t>
            </w:r>
          </w:p>
        </w:tc>
        <w:tc>
          <w:tcPr>
            <w:tcW w:w="685" w:type="dxa"/>
            <w:tcBorders>
              <w:top w:val="nil"/>
              <w:left w:val="nil"/>
              <w:bottom w:val="nil"/>
              <w:right w:val="nil"/>
            </w:tcBorders>
            <w:shd w:val="clear" w:color="auto" w:fill="auto"/>
            <w:noWrap/>
            <w:vAlign w:val="bottom"/>
            <w:hideMark/>
          </w:tcPr>
          <w:p w14:paraId="353A2204"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single" w:sz="4" w:space="0" w:color="auto"/>
              <w:bottom w:val="nil"/>
              <w:right w:val="nil"/>
            </w:tcBorders>
            <w:shd w:val="clear" w:color="auto" w:fill="auto"/>
            <w:noWrap/>
            <w:vAlign w:val="bottom"/>
            <w:hideMark/>
          </w:tcPr>
          <w:p w14:paraId="1237B6F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7E72EE7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252C55C"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2BA279B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132441D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0FE9F3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Dec</w:t>
            </w:r>
          </w:p>
        </w:tc>
        <w:tc>
          <w:tcPr>
            <w:tcW w:w="701" w:type="dxa"/>
            <w:tcBorders>
              <w:top w:val="nil"/>
              <w:left w:val="nil"/>
              <w:bottom w:val="double" w:sz="6" w:space="0" w:color="auto"/>
              <w:right w:val="single" w:sz="4" w:space="0" w:color="auto"/>
            </w:tcBorders>
            <w:shd w:val="clear" w:color="auto" w:fill="auto"/>
            <w:noWrap/>
            <w:vAlign w:val="bottom"/>
            <w:hideMark/>
          </w:tcPr>
          <w:p w14:paraId="732EA6BE"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nil"/>
              <w:bottom w:val="nil"/>
              <w:right w:val="double" w:sz="6" w:space="0" w:color="auto"/>
            </w:tcBorders>
            <w:shd w:val="clear" w:color="auto" w:fill="auto"/>
            <w:noWrap/>
            <w:vAlign w:val="bottom"/>
            <w:hideMark/>
          </w:tcPr>
          <w:p w14:paraId="5FBFB5D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58AFEBD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6FF6B4A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67D2A9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Dec</w:t>
            </w:r>
          </w:p>
        </w:tc>
        <w:tc>
          <w:tcPr>
            <w:tcW w:w="685" w:type="dxa"/>
            <w:tcBorders>
              <w:top w:val="nil"/>
              <w:left w:val="nil"/>
              <w:bottom w:val="double" w:sz="6" w:space="0" w:color="auto"/>
              <w:right w:val="single" w:sz="4" w:space="0" w:color="auto"/>
            </w:tcBorders>
            <w:shd w:val="clear" w:color="auto" w:fill="auto"/>
            <w:noWrap/>
            <w:vAlign w:val="bottom"/>
            <w:hideMark/>
          </w:tcPr>
          <w:p w14:paraId="6AD76DB8"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659912A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3C6D25E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0B04CA6C"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7C6A431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139CE66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053FF2D6"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0153A11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0056817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11B14A8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59843CD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41200AB5"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0547977A"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£100.00</w:t>
            </w:r>
          </w:p>
        </w:tc>
        <w:tc>
          <w:tcPr>
            <w:tcW w:w="788" w:type="dxa"/>
            <w:tcBorders>
              <w:top w:val="nil"/>
              <w:left w:val="single" w:sz="4" w:space="0" w:color="auto"/>
              <w:bottom w:val="nil"/>
              <w:right w:val="nil"/>
            </w:tcBorders>
            <w:shd w:val="clear" w:color="auto" w:fill="auto"/>
            <w:noWrap/>
            <w:vAlign w:val="bottom"/>
            <w:hideMark/>
          </w:tcPr>
          <w:p w14:paraId="268ACF0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36342F3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81F9FD9"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51D6387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224240D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62BF7198"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6575B21A"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0" w:type="dxa"/>
            <w:tcBorders>
              <w:top w:val="nil"/>
              <w:left w:val="single" w:sz="4" w:space="0" w:color="auto"/>
              <w:bottom w:val="nil"/>
              <w:right w:val="double" w:sz="6" w:space="0" w:color="auto"/>
            </w:tcBorders>
            <w:shd w:val="clear" w:color="auto" w:fill="auto"/>
            <w:noWrap/>
            <w:vAlign w:val="bottom"/>
            <w:hideMark/>
          </w:tcPr>
          <w:p w14:paraId="6F3E802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4BC69FB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DEB44E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5BFBFBD"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082BA3BC"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0D35104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47BD66D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17AC7A6"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00441BD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4FEC5F3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Theatre Inc</w:t>
            </w:r>
          </w:p>
        </w:tc>
        <w:tc>
          <w:tcPr>
            <w:tcW w:w="492" w:type="dxa"/>
            <w:tcBorders>
              <w:top w:val="nil"/>
              <w:left w:val="nil"/>
              <w:bottom w:val="nil"/>
              <w:right w:val="nil"/>
            </w:tcBorders>
            <w:shd w:val="clear" w:color="auto" w:fill="auto"/>
            <w:noWrap/>
            <w:vAlign w:val="bottom"/>
            <w:hideMark/>
          </w:tcPr>
          <w:p w14:paraId="3A0EB57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Jan</w:t>
            </w:r>
          </w:p>
        </w:tc>
        <w:tc>
          <w:tcPr>
            <w:tcW w:w="701" w:type="dxa"/>
            <w:tcBorders>
              <w:top w:val="nil"/>
              <w:left w:val="nil"/>
              <w:bottom w:val="nil"/>
              <w:right w:val="nil"/>
            </w:tcBorders>
            <w:shd w:val="clear" w:color="auto" w:fill="auto"/>
            <w:noWrap/>
            <w:vAlign w:val="bottom"/>
            <w:hideMark/>
          </w:tcPr>
          <w:p w14:paraId="6153E287"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£80.00</w:t>
            </w:r>
          </w:p>
        </w:tc>
        <w:tc>
          <w:tcPr>
            <w:tcW w:w="680" w:type="dxa"/>
            <w:tcBorders>
              <w:top w:val="nil"/>
              <w:left w:val="single" w:sz="4" w:space="0" w:color="auto"/>
              <w:bottom w:val="nil"/>
              <w:right w:val="double" w:sz="6" w:space="0" w:color="auto"/>
            </w:tcBorders>
            <w:shd w:val="clear" w:color="auto" w:fill="auto"/>
            <w:noWrap/>
            <w:vAlign w:val="bottom"/>
            <w:hideMark/>
          </w:tcPr>
          <w:p w14:paraId="6A264881"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£80.00</w:t>
            </w:r>
          </w:p>
        </w:tc>
        <w:tc>
          <w:tcPr>
            <w:tcW w:w="340" w:type="dxa"/>
            <w:tcBorders>
              <w:top w:val="nil"/>
              <w:left w:val="nil"/>
              <w:bottom w:val="nil"/>
              <w:right w:val="double" w:sz="6" w:space="0" w:color="auto"/>
            </w:tcBorders>
            <w:shd w:val="clear" w:color="auto" w:fill="auto"/>
            <w:noWrap/>
            <w:vAlign w:val="bottom"/>
            <w:hideMark/>
          </w:tcPr>
          <w:p w14:paraId="59B8798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51BACE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proofErr w:type="spellStart"/>
            <w:r w:rsidRPr="001E56F3">
              <w:rPr>
                <w:rFonts w:ascii="Times New Roman" w:eastAsia="Times New Roman" w:hAnsi="Times New Roman" w:cs="Times New Roman"/>
                <w:b/>
                <w:bCs/>
                <w:sz w:val="16"/>
                <w:szCs w:val="16"/>
                <w:lang w:eastAsia="en-GB"/>
              </w:rPr>
              <w:t>Misc</w:t>
            </w:r>
            <w:proofErr w:type="spellEnd"/>
          </w:p>
        </w:tc>
        <w:tc>
          <w:tcPr>
            <w:tcW w:w="407" w:type="dxa"/>
            <w:tcBorders>
              <w:top w:val="nil"/>
              <w:left w:val="nil"/>
              <w:bottom w:val="nil"/>
              <w:right w:val="nil"/>
            </w:tcBorders>
            <w:shd w:val="clear" w:color="auto" w:fill="auto"/>
            <w:noWrap/>
            <w:vAlign w:val="bottom"/>
            <w:hideMark/>
          </w:tcPr>
          <w:p w14:paraId="61C5DB5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Jan</w:t>
            </w:r>
          </w:p>
        </w:tc>
        <w:tc>
          <w:tcPr>
            <w:tcW w:w="685" w:type="dxa"/>
            <w:tcBorders>
              <w:top w:val="nil"/>
              <w:left w:val="nil"/>
              <w:bottom w:val="nil"/>
              <w:right w:val="single" w:sz="4" w:space="0" w:color="auto"/>
            </w:tcBorders>
            <w:shd w:val="clear" w:color="auto" w:fill="auto"/>
            <w:noWrap/>
            <w:vAlign w:val="bottom"/>
            <w:hideMark/>
          </w:tcPr>
          <w:p w14:paraId="7E7D3B66"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255CB63C"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£0.00</w:t>
            </w:r>
          </w:p>
        </w:tc>
        <w:tc>
          <w:tcPr>
            <w:tcW w:w="328" w:type="dxa"/>
            <w:tcBorders>
              <w:top w:val="nil"/>
              <w:left w:val="nil"/>
              <w:bottom w:val="nil"/>
              <w:right w:val="double" w:sz="6" w:space="0" w:color="auto"/>
            </w:tcBorders>
            <w:shd w:val="clear" w:color="auto" w:fill="auto"/>
            <w:noWrap/>
            <w:vAlign w:val="bottom"/>
            <w:hideMark/>
          </w:tcPr>
          <w:p w14:paraId="70C7F12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16B38554"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1E49EF9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1578535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422C76A"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Feb</w:t>
            </w:r>
          </w:p>
        </w:tc>
        <w:tc>
          <w:tcPr>
            <w:tcW w:w="701" w:type="dxa"/>
            <w:tcBorders>
              <w:top w:val="nil"/>
              <w:left w:val="nil"/>
              <w:bottom w:val="nil"/>
              <w:right w:val="nil"/>
            </w:tcBorders>
            <w:shd w:val="clear" w:color="auto" w:fill="auto"/>
            <w:noWrap/>
            <w:vAlign w:val="bottom"/>
            <w:hideMark/>
          </w:tcPr>
          <w:p w14:paraId="054902EE"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5D021AA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34C49F3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761C6C5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3B767A9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Feb</w:t>
            </w:r>
          </w:p>
        </w:tc>
        <w:tc>
          <w:tcPr>
            <w:tcW w:w="685" w:type="dxa"/>
            <w:tcBorders>
              <w:top w:val="nil"/>
              <w:left w:val="nil"/>
              <w:bottom w:val="nil"/>
              <w:right w:val="single" w:sz="4" w:space="0" w:color="auto"/>
            </w:tcBorders>
            <w:shd w:val="clear" w:color="auto" w:fill="auto"/>
            <w:noWrap/>
            <w:vAlign w:val="bottom"/>
            <w:hideMark/>
          </w:tcPr>
          <w:p w14:paraId="4B49B2EB"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6561C6D2"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7315643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08B68CAF"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000EA31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4C9345F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8F0707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Mar</w:t>
            </w:r>
          </w:p>
        </w:tc>
        <w:tc>
          <w:tcPr>
            <w:tcW w:w="701" w:type="dxa"/>
            <w:tcBorders>
              <w:top w:val="nil"/>
              <w:left w:val="nil"/>
              <w:bottom w:val="nil"/>
              <w:right w:val="nil"/>
            </w:tcBorders>
            <w:shd w:val="clear" w:color="auto" w:fill="auto"/>
            <w:noWrap/>
            <w:vAlign w:val="bottom"/>
            <w:hideMark/>
          </w:tcPr>
          <w:p w14:paraId="4B189619"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09430E6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6C8B7C2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3E26A0A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AED572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Mar</w:t>
            </w:r>
          </w:p>
        </w:tc>
        <w:tc>
          <w:tcPr>
            <w:tcW w:w="685" w:type="dxa"/>
            <w:tcBorders>
              <w:top w:val="nil"/>
              <w:left w:val="nil"/>
              <w:bottom w:val="nil"/>
              <w:right w:val="single" w:sz="4" w:space="0" w:color="auto"/>
            </w:tcBorders>
            <w:shd w:val="clear" w:color="auto" w:fill="auto"/>
            <w:noWrap/>
            <w:vAlign w:val="bottom"/>
            <w:hideMark/>
          </w:tcPr>
          <w:p w14:paraId="2E35F12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66721C31"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42B083A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792B6A4F"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5E3FDD3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316069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0F0845A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Apr</w:t>
            </w:r>
          </w:p>
        </w:tc>
        <w:tc>
          <w:tcPr>
            <w:tcW w:w="701" w:type="dxa"/>
            <w:tcBorders>
              <w:top w:val="nil"/>
              <w:left w:val="nil"/>
              <w:bottom w:val="nil"/>
              <w:right w:val="nil"/>
            </w:tcBorders>
            <w:shd w:val="clear" w:color="auto" w:fill="auto"/>
            <w:noWrap/>
            <w:vAlign w:val="bottom"/>
            <w:hideMark/>
          </w:tcPr>
          <w:p w14:paraId="4B659766"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136DFB9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D58EFD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57F7241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3F2F62F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Apr</w:t>
            </w:r>
          </w:p>
        </w:tc>
        <w:tc>
          <w:tcPr>
            <w:tcW w:w="685" w:type="dxa"/>
            <w:tcBorders>
              <w:top w:val="nil"/>
              <w:left w:val="nil"/>
              <w:bottom w:val="nil"/>
              <w:right w:val="single" w:sz="4" w:space="0" w:color="auto"/>
            </w:tcBorders>
            <w:shd w:val="clear" w:color="auto" w:fill="auto"/>
            <w:noWrap/>
            <w:vAlign w:val="bottom"/>
            <w:hideMark/>
          </w:tcPr>
          <w:p w14:paraId="17F364F6"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6F74E7B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72E93F3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242440FB"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119A5B9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69B8E30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4E9A92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May</w:t>
            </w:r>
          </w:p>
        </w:tc>
        <w:tc>
          <w:tcPr>
            <w:tcW w:w="701" w:type="dxa"/>
            <w:tcBorders>
              <w:top w:val="nil"/>
              <w:left w:val="nil"/>
              <w:bottom w:val="nil"/>
              <w:right w:val="nil"/>
            </w:tcBorders>
            <w:shd w:val="clear" w:color="auto" w:fill="auto"/>
            <w:noWrap/>
            <w:vAlign w:val="bottom"/>
            <w:hideMark/>
          </w:tcPr>
          <w:p w14:paraId="430C214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43666DD9"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4B9106B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5BC192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C1E22F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May</w:t>
            </w:r>
          </w:p>
        </w:tc>
        <w:tc>
          <w:tcPr>
            <w:tcW w:w="685" w:type="dxa"/>
            <w:tcBorders>
              <w:top w:val="nil"/>
              <w:left w:val="nil"/>
              <w:bottom w:val="nil"/>
              <w:right w:val="single" w:sz="4" w:space="0" w:color="auto"/>
            </w:tcBorders>
            <w:shd w:val="clear" w:color="auto" w:fill="auto"/>
            <w:noWrap/>
            <w:vAlign w:val="bottom"/>
            <w:hideMark/>
          </w:tcPr>
          <w:p w14:paraId="5B2F6AB7"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451DCF5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23A8F74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75E3597F"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1DDDA84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B8CEC5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853322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Jun</w:t>
            </w:r>
          </w:p>
        </w:tc>
        <w:tc>
          <w:tcPr>
            <w:tcW w:w="701" w:type="dxa"/>
            <w:tcBorders>
              <w:top w:val="nil"/>
              <w:left w:val="nil"/>
              <w:bottom w:val="nil"/>
              <w:right w:val="nil"/>
            </w:tcBorders>
            <w:shd w:val="clear" w:color="auto" w:fill="auto"/>
            <w:noWrap/>
            <w:vAlign w:val="bottom"/>
            <w:hideMark/>
          </w:tcPr>
          <w:p w14:paraId="3AB6C6C6"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10F468E8"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B6950F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6254E96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E8AF90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Jun</w:t>
            </w:r>
          </w:p>
        </w:tc>
        <w:tc>
          <w:tcPr>
            <w:tcW w:w="685" w:type="dxa"/>
            <w:tcBorders>
              <w:top w:val="nil"/>
              <w:left w:val="nil"/>
              <w:bottom w:val="nil"/>
              <w:right w:val="single" w:sz="4" w:space="0" w:color="auto"/>
            </w:tcBorders>
            <w:shd w:val="clear" w:color="auto" w:fill="auto"/>
            <w:noWrap/>
            <w:vAlign w:val="bottom"/>
            <w:hideMark/>
          </w:tcPr>
          <w:p w14:paraId="64811906"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47A9E919"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5C604FD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3574C6A0"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2DED430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231B1A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779E18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Jul</w:t>
            </w:r>
          </w:p>
        </w:tc>
        <w:tc>
          <w:tcPr>
            <w:tcW w:w="701" w:type="dxa"/>
            <w:tcBorders>
              <w:top w:val="nil"/>
              <w:left w:val="nil"/>
              <w:bottom w:val="nil"/>
              <w:right w:val="nil"/>
            </w:tcBorders>
            <w:shd w:val="clear" w:color="auto" w:fill="auto"/>
            <w:noWrap/>
            <w:vAlign w:val="bottom"/>
            <w:hideMark/>
          </w:tcPr>
          <w:p w14:paraId="29CF0F22"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0784503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A05FEA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53085BF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02BCC4D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Jul</w:t>
            </w:r>
          </w:p>
        </w:tc>
        <w:tc>
          <w:tcPr>
            <w:tcW w:w="685" w:type="dxa"/>
            <w:tcBorders>
              <w:top w:val="nil"/>
              <w:left w:val="nil"/>
              <w:bottom w:val="nil"/>
              <w:right w:val="single" w:sz="4" w:space="0" w:color="auto"/>
            </w:tcBorders>
            <w:shd w:val="clear" w:color="auto" w:fill="auto"/>
            <w:noWrap/>
            <w:vAlign w:val="bottom"/>
            <w:hideMark/>
          </w:tcPr>
          <w:p w14:paraId="1ED8F342"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03F8DB76"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7D07F5F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1EBF6AEF"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5BF4A83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3E51EE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17DEE86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Aug</w:t>
            </w:r>
          </w:p>
        </w:tc>
        <w:tc>
          <w:tcPr>
            <w:tcW w:w="701" w:type="dxa"/>
            <w:tcBorders>
              <w:top w:val="nil"/>
              <w:left w:val="nil"/>
              <w:bottom w:val="nil"/>
              <w:right w:val="nil"/>
            </w:tcBorders>
            <w:shd w:val="clear" w:color="auto" w:fill="auto"/>
            <w:noWrap/>
            <w:vAlign w:val="bottom"/>
            <w:hideMark/>
          </w:tcPr>
          <w:p w14:paraId="5D8737AC"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276FA36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0DD02D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39C3743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1A4EF22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Aug</w:t>
            </w:r>
          </w:p>
        </w:tc>
        <w:tc>
          <w:tcPr>
            <w:tcW w:w="685" w:type="dxa"/>
            <w:tcBorders>
              <w:top w:val="nil"/>
              <w:left w:val="nil"/>
              <w:bottom w:val="nil"/>
              <w:right w:val="single" w:sz="4" w:space="0" w:color="auto"/>
            </w:tcBorders>
            <w:shd w:val="clear" w:color="auto" w:fill="auto"/>
            <w:noWrap/>
            <w:vAlign w:val="bottom"/>
            <w:hideMark/>
          </w:tcPr>
          <w:p w14:paraId="61AB69C6"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0805BAF5"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5EE1FD4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6E663B7"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3076253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3F7FB43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21322D2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Sep</w:t>
            </w:r>
          </w:p>
        </w:tc>
        <w:tc>
          <w:tcPr>
            <w:tcW w:w="701" w:type="dxa"/>
            <w:tcBorders>
              <w:top w:val="nil"/>
              <w:left w:val="nil"/>
              <w:bottom w:val="nil"/>
              <w:right w:val="nil"/>
            </w:tcBorders>
            <w:shd w:val="clear" w:color="auto" w:fill="auto"/>
            <w:noWrap/>
            <w:vAlign w:val="bottom"/>
            <w:hideMark/>
          </w:tcPr>
          <w:p w14:paraId="1CFBE6D9"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06D3E1F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99046A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7EF3358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535A6DF7"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Sep</w:t>
            </w:r>
          </w:p>
        </w:tc>
        <w:tc>
          <w:tcPr>
            <w:tcW w:w="685" w:type="dxa"/>
            <w:tcBorders>
              <w:top w:val="nil"/>
              <w:left w:val="nil"/>
              <w:bottom w:val="nil"/>
              <w:right w:val="single" w:sz="4" w:space="0" w:color="auto"/>
            </w:tcBorders>
            <w:shd w:val="clear" w:color="auto" w:fill="auto"/>
            <w:noWrap/>
            <w:vAlign w:val="bottom"/>
            <w:hideMark/>
          </w:tcPr>
          <w:p w14:paraId="4F396D6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6927E07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39DBF8D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7E6DE545"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0F8C36E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11220F9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62BCA9A8"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Oct</w:t>
            </w:r>
          </w:p>
        </w:tc>
        <w:tc>
          <w:tcPr>
            <w:tcW w:w="701" w:type="dxa"/>
            <w:tcBorders>
              <w:top w:val="nil"/>
              <w:left w:val="nil"/>
              <w:bottom w:val="nil"/>
              <w:right w:val="nil"/>
            </w:tcBorders>
            <w:shd w:val="clear" w:color="auto" w:fill="auto"/>
            <w:noWrap/>
            <w:vAlign w:val="bottom"/>
            <w:hideMark/>
          </w:tcPr>
          <w:p w14:paraId="7AC58CC3"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07B602EA"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6C9A780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7CFBF7D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95FD5A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Oct</w:t>
            </w:r>
          </w:p>
        </w:tc>
        <w:tc>
          <w:tcPr>
            <w:tcW w:w="685" w:type="dxa"/>
            <w:tcBorders>
              <w:top w:val="nil"/>
              <w:left w:val="nil"/>
              <w:bottom w:val="nil"/>
              <w:right w:val="single" w:sz="4" w:space="0" w:color="auto"/>
            </w:tcBorders>
            <w:shd w:val="clear" w:color="auto" w:fill="auto"/>
            <w:noWrap/>
            <w:vAlign w:val="bottom"/>
            <w:hideMark/>
          </w:tcPr>
          <w:p w14:paraId="1C93A2A9"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66D3FC11"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6D7A0DB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1CC10D2"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5901918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2C3A00C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83CA65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Nov</w:t>
            </w:r>
          </w:p>
        </w:tc>
        <w:tc>
          <w:tcPr>
            <w:tcW w:w="701" w:type="dxa"/>
            <w:tcBorders>
              <w:top w:val="nil"/>
              <w:left w:val="nil"/>
              <w:bottom w:val="nil"/>
              <w:right w:val="nil"/>
            </w:tcBorders>
            <w:shd w:val="clear" w:color="auto" w:fill="auto"/>
            <w:noWrap/>
            <w:vAlign w:val="bottom"/>
            <w:hideMark/>
          </w:tcPr>
          <w:p w14:paraId="59C70FFB"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44BCF3F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1FE908A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49FDBD0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264A28B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Nov</w:t>
            </w:r>
          </w:p>
        </w:tc>
        <w:tc>
          <w:tcPr>
            <w:tcW w:w="685" w:type="dxa"/>
            <w:tcBorders>
              <w:top w:val="nil"/>
              <w:left w:val="nil"/>
              <w:bottom w:val="nil"/>
              <w:right w:val="single" w:sz="4" w:space="0" w:color="auto"/>
            </w:tcBorders>
            <w:shd w:val="clear" w:color="auto" w:fill="auto"/>
            <w:noWrap/>
            <w:vAlign w:val="bottom"/>
            <w:hideMark/>
          </w:tcPr>
          <w:p w14:paraId="0607ABA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6F51C71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2F50976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63A5851"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4CAE250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4FD0389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0218D78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Dec</w:t>
            </w:r>
          </w:p>
        </w:tc>
        <w:tc>
          <w:tcPr>
            <w:tcW w:w="701" w:type="dxa"/>
            <w:tcBorders>
              <w:top w:val="nil"/>
              <w:left w:val="nil"/>
              <w:bottom w:val="double" w:sz="6" w:space="0" w:color="auto"/>
              <w:right w:val="single" w:sz="4" w:space="0" w:color="auto"/>
            </w:tcBorders>
            <w:shd w:val="clear" w:color="auto" w:fill="auto"/>
            <w:noWrap/>
            <w:vAlign w:val="bottom"/>
            <w:hideMark/>
          </w:tcPr>
          <w:p w14:paraId="0E10E628"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nil"/>
              <w:bottom w:val="nil"/>
              <w:right w:val="double" w:sz="6" w:space="0" w:color="auto"/>
            </w:tcBorders>
            <w:shd w:val="clear" w:color="auto" w:fill="auto"/>
            <w:noWrap/>
            <w:vAlign w:val="bottom"/>
            <w:hideMark/>
          </w:tcPr>
          <w:p w14:paraId="395A4208"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56A411E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6F4FEBC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8157D8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Dec</w:t>
            </w:r>
          </w:p>
        </w:tc>
        <w:tc>
          <w:tcPr>
            <w:tcW w:w="685" w:type="dxa"/>
            <w:tcBorders>
              <w:top w:val="nil"/>
              <w:left w:val="nil"/>
              <w:bottom w:val="double" w:sz="6" w:space="0" w:color="auto"/>
              <w:right w:val="single" w:sz="4" w:space="0" w:color="auto"/>
            </w:tcBorders>
            <w:shd w:val="clear" w:color="auto" w:fill="auto"/>
            <w:noWrap/>
            <w:vAlign w:val="bottom"/>
            <w:hideMark/>
          </w:tcPr>
          <w:p w14:paraId="1B7E43B2"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55F7C35A"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1D0E3CA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2ACA896"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475B005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929703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15C38B16"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09BB83F1"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£80.00</w:t>
            </w:r>
          </w:p>
        </w:tc>
        <w:tc>
          <w:tcPr>
            <w:tcW w:w="680" w:type="dxa"/>
            <w:tcBorders>
              <w:top w:val="nil"/>
              <w:left w:val="single" w:sz="4" w:space="0" w:color="auto"/>
              <w:bottom w:val="nil"/>
              <w:right w:val="double" w:sz="6" w:space="0" w:color="auto"/>
            </w:tcBorders>
            <w:shd w:val="clear" w:color="auto" w:fill="auto"/>
            <w:noWrap/>
            <w:vAlign w:val="bottom"/>
            <w:hideMark/>
          </w:tcPr>
          <w:p w14:paraId="79C169D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C05A31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4F4F52E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312C0059"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single" w:sz="4" w:space="0" w:color="auto"/>
            </w:tcBorders>
            <w:shd w:val="clear" w:color="auto" w:fill="auto"/>
            <w:noWrap/>
            <w:vAlign w:val="bottom"/>
            <w:hideMark/>
          </w:tcPr>
          <w:p w14:paraId="0016120E"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788" w:type="dxa"/>
            <w:tcBorders>
              <w:top w:val="nil"/>
              <w:left w:val="nil"/>
              <w:bottom w:val="nil"/>
              <w:right w:val="nil"/>
            </w:tcBorders>
            <w:shd w:val="clear" w:color="auto" w:fill="auto"/>
            <w:noWrap/>
            <w:vAlign w:val="bottom"/>
            <w:hideMark/>
          </w:tcPr>
          <w:p w14:paraId="69BF4DA5"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6B12936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2AE4B199"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74CC4CB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CA9157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5DA8C381"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2E6106D4"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0" w:type="dxa"/>
            <w:tcBorders>
              <w:top w:val="nil"/>
              <w:left w:val="single" w:sz="4" w:space="0" w:color="auto"/>
              <w:bottom w:val="nil"/>
              <w:right w:val="double" w:sz="6" w:space="0" w:color="auto"/>
            </w:tcBorders>
            <w:shd w:val="clear" w:color="auto" w:fill="auto"/>
            <w:noWrap/>
            <w:vAlign w:val="bottom"/>
            <w:hideMark/>
          </w:tcPr>
          <w:p w14:paraId="5B4FBA1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1CA41F9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5F5BAB2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5AC2012F"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single" w:sz="4" w:space="0" w:color="auto"/>
            </w:tcBorders>
            <w:shd w:val="clear" w:color="auto" w:fill="auto"/>
            <w:noWrap/>
            <w:vAlign w:val="bottom"/>
            <w:hideMark/>
          </w:tcPr>
          <w:p w14:paraId="5FB4583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788" w:type="dxa"/>
            <w:tcBorders>
              <w:top w:val="nil"/>
              <w:left w:val="nil"/>
              <w:bottom w:val="nil"/>
              <w:right w:val="nil"/>
            </w:tcBorders>
            <w:shd w:val="clear" w:color="auto" w:fill="auto"/>
            <w:noWrap/>
            <w:vAlign w:val="bottom"/>
            <w:hideMark/>
          </w:tcPr>
          <w:p w14:paraId="24AA192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2C93530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0EEC5D6C"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227DF8B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5BAB4C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proofErr w:type="spellStart"/>
            <w:r w:rsidRPr="001E56F3">
              <w:rPr>
                <w:rFonts w:ascii="Times New Roman" w:eastAsia="Times New Roman" w:hAnsi="Times New Roman" w:cs="Times New Roman"/>
                <w:b/>
                <w:bCs/>
                <w:sz w:val="16"/>
                <w:szCs w:val="16"/>
                <w:lang w:eastAsia="en-GB"/>
              </w:rPr>
              <w:t>Misc</w:t>
            </w:r>
            <w:proofErr w:type="spellEnd"/>
            <w:r w:rsidRPr="001E56F3">
              <w:rPr>
                <w:rFonts w:ascii="Times New Roman" w:eastAsia="Times New Roman" w:hAnsi="Times New Roman" w:cs="Times New Roman"/>
                <w:b/>
                <w:bCs/>
                <w:sz w:val="16"/>
                <w:szCs w:val="16"/>
                <w:lang w:eastAsia="en-GB"/>
              </w:rPr>
              <w:t xml:space="preserve"> </w:t>
            </w:r>
          </w:p>
        </w:tc>
        <w:tc>
          <w:tcPr>
            <w:tcW w:w="492" w:type="dxa"/>
            <w:tcBorders>
              <w:top w:val="nil"/>
              <w:left w:val="nil"/>
              <w:bottom w:val="nil"/>
              <w:right w:val="nil"/>
            </w:tcBorders>
            <w:shd w:val="clear" w:color="auto" w:fill="auto"/>
            <w:noWrap/>
            <w:vAlign w:val="bottom"/>
            <w:hideMark/>
          </w:tcPr>
          <w:p w14:paraId="76B5461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Jan</w:t>
            </w:r>
          </w:p>
        </w:tc>
        <w:tc>
          <w:tcPr>
            <w:tcW w:w="701" w:type="dxa"/>
            <w:tcBorders>
              <w:top w:val="nil"/>
              <w:left w:val="nil"/>
              <w:bottom w:val="nil"/>
              <w:right w:val="nil"/>
            </w:tcBorders>
            <w:shd w:val="clear" w:color="auto" w:fill="auto"/>
            <w:noWrap/>
            <w:vAlign w:val="bottom"/>
            <w:hideMark/>
          </w:tcPr>
          <w:p w14:paraId="235016B0"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5283287E"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£0.00</w:t>
            </w:r>
          </w:p>
        </w:tc>
        <w:tc>
          <w:tcPr>
            <w:tcW w:w="340" w:type="dxa"/>
            <w:tcBorders>
              <w:top w:val="nil"/>
              <w:left w:val="nil"/>
              <w:bottom w:val="nil"/>
              <w:right w:val="double" w:sz="6" w:space="0" w:color="auto"/>
            </w:tcBorders>
            <w:shd w:val="clear" w:color="auto" w:fill="auto"/>
            <w:noWrap/>
            <w:vAlign w:val="bottom"/>
            <w:hideMark/>
          </w:tcPr>
          <w:p w14:paraId="0CB5395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F65E16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2285E120"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single" w:sz="4" w:space="0" w:color="auto"/>
            </w:tcBorders>
            <w:shd w:val="clear" w:color="auto" w:fill="auto"/>
            <w:noWrap/>
            <w:vAlign w:val="bottom"/>
            <w:hideMark/>
          </w:tcPr>
          <w:p w14:paraId="051A49E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788" w:type="dxa"/>
            <w:tcBorders>
              <w:top w:val="nil"/>
              <w:left w:val="nil"/>
              <w:bottom w:val="nil"/>
              <w:right w:val="nil"/>
            </w:tcBorders>
            <w:shd w:val="clear" w:color="auto" w:fill="auto"/>
            <w:noWrap/>
            <w:vAlign w:val="bottom"/>
            <w:hideMark/>
          </w:tcPr>
          <w:p w14:paraId="5C916B5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51CF0B2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0F6CB027"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1CC8A1D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7F4C7D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64A4233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Feb</w:t>
            </w:r>
          </w:p>
        </w:tc>
        <w:tc>
          <w:tcPr>
            <w:tcW w:w="701" w:type="dxa"/>
            <w:tcBorders>
              <w:top w:val="nil"/>
              <w:left w:val="nil"/>
              <w:bottom w:val="nil"/>
              <w:right w:val="nil"/>
            </w:tcBorders>
            <w:shd w:val="clear" w:color="auto" w:fill="auto"/>
            <w:noWrap/>
            <w:vAlign w:val="bottom"/>
            <w:hideMark/>
          </w:tcPr>
          <w:p w14:paraId="07E76B65"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540FAB9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83614D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4DCA98A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704E438F"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single" w:sz="4" w:space="0" w:color="auto"/>
            </w:tcBorders>
            <w:shd w:val="clear" w:color="auto" w:fill="auto"/>
            <w:noWrap/>
            <w:vAlign w:val="bottom"/>
            <w:hideMark/>
          </w:tcPr>
          <w:p w14:paraId="0582B47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788" w:type="dxa"/>
            <w:tcBorders>
              <w:top w:val="nil"/>
              <w:left w:val="nil"/>
              <w:bottom w:val="nil"/>
              <w:right w:val="nil"/>
            </w:tcBorders>
            <w:shd w:val="clear" w:color="auto" w:fill="auto"/>
            <w:noWrap/>
            <w:vAlign w:val="bottom"/>
            <w:hideMark/>
          </w:tcPr>
          <w:p w14:paraId="025137A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00D1E5E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0CC323FB"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57AE703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A1514C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5CB1E49"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Mar</w:t>
            </w:r>
          </w:p>
        </w:tc>
        <w:tc>
          <w:tcPr>
            <w:tcW w:w="701" w:type="dxa"/>
            <w:tcBorders>
              <w:top w:val="nil"/>
              <w:left w:val="nil"/>
              <w:bottom w:val="nil"/>
              <w:right w:val="nil"/>
            </w:tcBorders>
            <w:shd w:val="clear" w:color="auto" w:fill="auto"/>
            <w:noWrap/>
            <w:vAlign w:val="bottom"/>
            <w:hideMark/>
          </w:tcPr>
          <w:p w14:paraId="0C55CA5D"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5240FE5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226B38E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0673178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085ADB42"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single" w:sz="4" w:space="0" w:color="auto"/>
            </w:tcBorders>
            <w:shd w:val="clear" w:color="auto" w:fill="auto"/>
            <w:noWrap/>
            <w:vAlign w:val="bottom"/>
            <w:hideMark/>
          </w:tcPr>
          <w:p w14:paraId="209A297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788" w:type="dxa"/>
            <w:tcBorders>
              <w:top w:val="nil"/>
              <w:left w:val="nil"/>
              <w:bottom w:val="nil"/>
              <w:right w:val="nil"/>
            </w:tcBorders>
            <w:shd w:val="clear" w:color="auto" w:fill="auto"/>
            <w:noWrap/>
            <w:vAlign w:val="bottom"/>
            <w:hideMark/>
          </w:tcPr>
          <w:p w14:paraId="5534FCA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6CCCED9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6176D931"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3548062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272132A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3FA10FC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Apr</w:t>
            </w:r>
          </w:p>
        </w:tc>
        <w:tc>
          <w:tcPr>
            <w:tcW w:w="701" w:type="dxa"/>
            <w:tcBorders>
              <w:top w:val="nil"/>
              <w:left w:val="nil"/>
              <w:bottom w:val="nil"/>
              <w:right w:val="nil"/>
            </w:tcBorders>
            <w:shd w:val="clear" w:color="auto" w:fill="auto"/>
            <w:noWrap/>
            <w:vAlign w:val="bottom"/>
            <w:hideMark/>
          </w:tcPr>
          <w:p w14:paraId="20E625D9"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3846BB4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C8BEE5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6F4314A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7B7C72CE"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single" w:sz="4" w:space="0" w:color="auto"/>
            </w:tcBorders>
            <w:shd w:val="clear" w:color="auto" w:fill="auto"/>
            <w:noWrap/>
            <w:vAlign w:val="bottom"/>
            <w:hideMark/>
          </w:tcPr>
          <w:p w14:paraId="704D39C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788" w:type="dxa"/>
            <w:tcBorders>
              <w:top w:val="nil"/>
              <w:left w:val="nil"/>
              <w:bottom w:val="nil"/>
              <w:right w:val="nil"/>
            </w:tcBorders>
            <w:shd w:val="clear" w:color="auto" w:fill="auto"/>
            <w:noWrap/>
            <w:vAlign w:val="bottom"/>
            <w:hideMark/>
          </w:tcPr>
          <w:p w14:paraId="5DAD70C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61CBC5F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25D985B9"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277710A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1DC7C1E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136744F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May</w:t>
            </w:r>
          </w:p>
        </w:tc>
        <w:tc>
          <w:tcPr>
            <w:tcW w:w="701" w:type="dxa"/>
            <w:tcBorders>
              <w:top w:val="nil"/>
              <w:left w:val="nil"/>
              <w:bottom w:val="nil"/>
              <w:right w:val="nil"/>
            </w:tcBorders>
            <w:shd w:val="clear" w:color="auto" w:fill="auto"/>
            <w:noWrap/>
            <w:vAlign w:val="bottom"/>
            <w:hideMark/>
          </w:tcPr>
          <w:p w14:paraId="7BCE77F8"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3ADD7209"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5C6C905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4BEB62D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203B4273"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single" w:sz="4" w:space="0" w:color="auto"/>
            </w:tcBorders>
            <w:shd w:val="clear" w:color="auto" w:fill="auto"/>
            <w:noWrap/>
            <w:vAlign w:val="bottom"/>
            <w:hideMark/>
          </w:tcPr>
          <w:p w14:paraId="1C70EAA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788" w:type="dxa"/>
            <w:tcBorders>
              <w:top w:val="nil"/>
              <w:left w:val="nil"/>
              <w:bottom w:val="nil"/>
              <w:right w:val="nil"/>
            </w:tcBorders>
            <w:shd w:val="clear" w:color="auto" w:fill="auto"/>
            <w:noWrap/>
            <w:vAlign w:val="bottom"/>
            <w:hideMark/>
          </w:tcPr>
          <w:p w14:paraId="32E7D1D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026989D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4A479931"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24EBDFC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7F4B06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51205AD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Jun</w:t>
            </w:r>
          </w:p>
        </w:tc>
        <w:tc>
          <w:tcPr>
            <w:tcW w:w="701" w:type="dxa"/>
            <w:tcBorders>
              <w:top w:val="nil"/>
              <w:left w:val="nil"/>
              <w:bottom w:val="nil"/>
              <w:right w:val="nil"/>
            </w:tcBorders>
            <w:shd w:val="clear" w:color="auto" w:fill="auto"/>
            <w:noWrap/>
            <w:vAlign w:val="bottom"/>
            <w:hideMark/>
          </w:tcPr>
          <w:p w14:paraId="614930B5"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4FDE8AB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277C44B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656580E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020E8532"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single" w:sz="4" w:space="0" w:color="auto"/>
            </w:tcBorders>
            <w:shd w:val="clear" w:color="auto" w:fill="auto"/>
            <w:noWrap/>
            <w:vAlign w:val="bottom"/>
            <w:hideMark/>
          </w:tcPr>
          <w:p w14:paraId="021884E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788" w:type="dxa"/>
            <w:tcBorders>
              <w:top w:val="nil"/>
              <w:left w:val="nil"/>
              <w:bottom w:val="nil"/>
              <w:right w:val="nil"/>
            </w:tcBorders>
            <w:shd w:val="clear" w:color="auto" w:fill="auto"/>
            <w:noWrap/>
            <w:vAlign w:val="bottom"/>
            <w:hideMark/>
          </w:tcPr>
          <w:p w14:paraId="01AEDB6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2C22B35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72D847CA"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37CCDC7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49333D9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DCE9AB4"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Jul</w:t>
            </w:r>
          </w:p>
        </w:tc>
        <w:tc>
          <w:tcPr>
            <w:tcW w:w="701" w:type="dxa"/>
            <w:tcBorders>
              <w:top w:val="nil"/>
              <w:left w:val="nil"/>
              <w:bottom w:val="nil"/>
              <w:right w:val="nil"/>
            </w:tcBorders>
            <w:shd w:val="clear" w:color="auto" w:fill="auto"/>
            <w:noWrap/>
            <w:vAlign w:val="bottom"/>
            <w:hideMark/>
          </w:tcPr>
          <w:p w14:paraId="0A11C4DC"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66B9DAC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309E5C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2DBF9CB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2AECDC06"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single" w:sz="4" w:space="0" w:color="auto"/>
            </w:tcBorders>
            <w:shd w:val="clear" w:color="auto" w:fill="auto"/>
            <w:noWrap/>
            <w:vAlign w:val="bottom"/>
            <w:hideMark/>
          </w:tcPr>
          <w:p w14:paraId="5BC1A91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788" w:type="dxa"/>
            <w:tcBorders>
              <w:top w:val="nil"/>
              <w:left w:val="nil"/>
              <w:bottom w:val="nil"/>
              <w:right w:val="nil"/>
            </w:tcBorders>
            <w:shd w:val="clear" w:color="auto" w:fill="auto"/>
            <w:noWrap/>
            <w:vAlign w:val="bottom"/>
            <w:hideMark/>
          </w:tcPr>
          <w:p w14:paraId="2F80F28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00E52C1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19374F56"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6E46F26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32CDBBD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19AB4AD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Aug</w:t>
            </w:r>
          </w:p>
        </w:tc>
        <w:tc>
          <w:tcPr>
            <w:tcW w:w="701" w:type="dxa"/>
            <w:tcBorders>
              <w:top w:val="nil"/>
              <w:left w:val="nil"/>
              <w:bottom w:val="nil"/>
              <w:right w:val="nil"/>
            </w:tcBorders>
            <w:shd w:val="clear" w:color="auto" w:fill="auto"/>
            <w:noWrap/>
            <w:vAlign w:val="bottom"/>
            <w:hideMark/>
          </w:tcPr>
          <w:p w14:paraId="5B640FD9"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28C0D29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85B039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26A61F9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4E177664"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single" w:sz="4" w:space="0" w:color="auto"/>
            </w:tcBorders>
            <w:shd w:val="clear" w:color="auto" w:fill="auto"/>
            <w:noWrap/>
            <w:vAlign w:val="bottom"/>
            <w:hideMark/>
          </w:tcPr>
          <w:p w14:paraId="7525C88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788" w:type="dxa"/>
            <w:tcBorders>
              <w:top w:val="nil"/>
              <w:left w:val="nil"/>
              <w:bottom w:val="nil"/>
              <w:right w:val="nil"/>
            </w:tcBorders>
            <w:shd w:val="clear" w:color="auto" w:fill="auto"/>
            <w:noWrap/>
            <w:vAlign w:val="bottom"/>
            <w:hideMark/>
          </w:tcPr>
          <w:p w14:paraId="458B841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1458440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777F4B80"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79EB5AF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50D0BC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7089693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Sep</w:t>
            </w:r>
          </w:p>
        </w:tc>
        <w:tc>
          <w:tcPr>
            <w:tcW w:w="701" w:type="dxa"/>
            <w:tcBorders>
              <w:top w:val="nil"/>
              <w:left w:val="nil"/>
              <w:bottom w:val="nil"/>
              <w:right w:val="nil"/>
            </w:tcBorders>
            <w:shd w:val="clear" w:color="auto" w:fill="auto"/>
            <w:noWrap/>
            <w:vAlign w:val="bottom"/>
            <w:hideMark/>
          </w:tcPr>
          <w:p w14:paraId="62957AD4"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1B9604F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6548309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D7C328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40AAFE38"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single" w:sz="4" w:space="0" w:color="auto"/>
            </w:tcBorders>
            <w:shd w:val="clear" w:color="auto" w:fill="auto"/>
            <w:noWrap/>
            <w:vAlign w:val="bottom"/>
            <w:hideMark/>
          </w:tcPr>
          <w:p w14:paraId="7AE7856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788" w:type="dxa"/>
            <w:tcBorders>
              <w:top w:val="nil"/>
              <w:left w:val="nil"/>
              <w:bottom w:val="nil"/>
              <w:right w:val="nil"/>
            </w:tcBorders>
            <w:shd w:val="clear" w:color="auto" w:fill="auto"/>
            <w:noWrap/>
            <w:vAlign w:val="bottom"/>
            <w:hideMark/>
          </w:tcPr>
          <w:p w14:paraId="1EF4CEA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30A9A72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782E611F"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69806BC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7EB2A77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26D0B1EB"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Oct</w:t>
            </w:r>
          </w:p>
        </w:tc>
        <w:tc>
          <w:tcPr>
            <w:tcW w:w="701" w:type="dxa"/>
            <w:tcBorders>
              <w:top w:val="nil"/>
              <w:left w:val="nil"/>
              <w:bottom w:val="nil"/>
              <w:right w:val="nil"/>
            </w:tcBorders>
            <w:shd w:val="clear" w:color="auto" w:fill="auto"/>
            <w:noWrap/>
            <w:vAlign w:val="bottom"/>
            <w:hideMark/>
          </w:tcPr>
          <w:p w14:paraId="2F4644BC"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35C7BB4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4A67C07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094EBDB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2CD0E954"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6593F8CE"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78BCE700"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01F6E7F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1F7FD2DA"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2650D36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5CB11F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5A7D6B7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Nov</w:t>
            </w:r>
          </w:p>
        </w:tc>
        <w:tc>
          <w:tcPr>
            <w:tcW w:w="701" w:type="dxa"/>
            <w:tcBorders>
              <w:top w:val="nil"/>
              <w:left w:val="nil"/>
              <w:bottom w:val="nil"/>
              <w:right w:val="nil"/>
            </w:tcBorders>
            <w:shd w:val="clear" w:color="auto" w:fill="auto"/>
            <w:noWrap/>
            <w:vAlign w:val="bottom"/>
            <w:hideMark/>
          </w:tcPr>
          <w:p w14:paraId="18900D7F"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6962782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1A796A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54A760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49DE432"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single" w:sz="4" w:space="0" w:color="auto"/>
            </w:tcBorders>
            <w:shd w:val="clear" w:color="auto" w:fill="auto"/>
            <w:noWrap/>
            <w:vAlign w:val="bottom"/>
            <w:hideMark/>
          </w:tcPr>
          <w:p w14:paraId="184843B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788" w:type="dxa"/>
            <w:tcBorders>
              <w:top w:val="nil"/>
              <w:left w:val="nil"/>
              <w:bottom w:val="nil"/>
              <w:right w:val="nil"/>
            </w:tcBorders>
            <w:shd w:val="clear" w:color="auto" w:fill="auto"/>
            <w:noWrap/>
            <w:vAlign w:val="bottom"/>
            <w:hideMark/>
          </w:tcPr>
          <w:p w14:paraId="275ABB1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328" w:type="dxa"/>
            <w:tcBorders>
              <w:top w:val="nil"/>
              <w:left w:val="nil"/>
              <w:bottom w:val="nil"/>
              <w:right w:val="double" w:sz="6" w:space="0" w:color="auto"/>
            </w:tcBorders>
            <w:shd w:val="clear" w:color="auto" w:fill="auto"/>
            <w:noWrap/>
            <w:vAlign w:val="bottom"/>
            <w:hideMark/>
          </w:tcPr>
          <w:p w14:paraId="5EC7511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01E074BA"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05C8BEB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148BA2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5E1993C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Dec</w:t>
            </w:r>
          </w:p>
        </w:tc>
        <w:tc>
          <w:tcPr>
            <w:tcW w:w="701" w:type="dxa"/>
            <w:tcBorders>
              <w:top w:val="nil"/>
              <w:left w:val="nil"/>
              <w:bottom w:val="double" w:sz="6" w:space="0" w:color="auto"/>
              <w:right w:val="single" w:sz="4" w:space="0" w:color="auto"/>
            </w:tcBorders>
            <w:shd w:val="clear" w:color="auto" w:fill="auto"/>
            <w:noWrap/>
            <w:vAlign w:val="bottom"/>
            <w:hideMark/>
          </w:tcPr>
          <w:p w14:paraId="16470294"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nil"/>
              <w:bottom w:val="nil"/>
              <w:right w:val="double" w:sz="6" w:space="0" w:color="auto"/>
            </w:tcBorders>
            <w:shd w:val="clear" w:color="auto" w:fill="auto"/>
            <w:noWrap/>
            <w:vAlign w:val="bottom"/>
            <w:hideMark/>
          </w:tcPr>
          <w:p w14:paraId="3D3A991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0C0F0EF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38BD37B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4E0F9DEE"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482A989D"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252DA11E"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628ACCD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2467C2F0"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1AEAAE4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382CC82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2907D318"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2C39FF69" w14:textId="77777777" w:rsidR="001E56F3" w:rsidRPr="001E56F3" w:rsidRDefault="001E56F3" w:rsidP="001E56F3">
            <w:pPr>
              <w:spacing w:after="0" w:line="240" w:lineRule="auto"/>
              <w:jc w:val="right"/>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£0.00</w:t>
            </w:r>
          </w:p>
        </w:tc>
        <w:tc>
          <w:tcPr>
            <w:tcW w:w="680" w:type="dxa"/>
            <w:tcBorders>
              <w:top w:val="nil"/>
              <w:left w:val="single" w:sz="4" w:space="0" w:color="auto"/>
              <w:bottom w:val="nil"/>
              <w:right w:val="double" w:sz="6" w:space="0" w:color="auto"/>
            </w:tcBorders>
            <w:shd w:val="clear" w:color="auto" w:fill="auto"/>
            <w:noWrap/>
            <w:vAlign w:val="bottom"/>
            <w:hideMark/>
          </w:tcPr>
          <w:p w14:paraId="480821C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B03D54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5D1B1CA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742619BD"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74B64BE9"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108B2B59"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460AB8F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334DEF90"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3BAE42C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2744EB7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1A092066"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6B2CB46E"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0" w:type="dxa"/>
            <w:tcBorders>
              <w:top w:val="nil"/>
              <w:left w:val="single" w:sz="4" w:space="0" w:color="auto"/>
              <w:bottom w:val="nil"/>
              <w:right w:val="double" w:sz="6" w:space="0" w:color="auto"/>
            </w:tcBorders>
            <w:shd w:val="clear" w:color="auto" w:fill="auto"/>
            <w:noWrap/>
            <w:vAlign w:val="bottom"/>
            <w:hideMark/>
          </w:tcPr>
          <w:p w14:paraId="2D12D5D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46A1CED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48895ACF"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586D9A54"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7FC66E44" w14:textId="77777777" w:rsidR="001E56F3" w:rsidRPr="001E56F3" w:rsidRDefault="001E56F3" w:rsidP="001E56F3">
            <w:pPr>
              <w:spacing w:after="0" w:line="240" w:lineRule="auto"/>
              <w:jc w:val="right"/>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7A811A2A"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45D5BA0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20E6BAFF"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4FEC456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36301F7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6F341343"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single" w:sz="4" w:space="0" w:color="auto"/>
            </w:tcBorders>
            <w:shd w:val="clear" w:color="auto" w:fill="auto"/>
            <w:noWrap/>
            <w:vAlign w:val="bottom"/>
            <w:hideMark/>
          </w:tcPr>
          <w:p w14:paraId="3BD3D4E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680" w:type="dxa"/>
            <w:tcBorders>
              <w:top w:val="nil"/>
              <w:left w:val="nil"/>
              <w:bottom w:val="nil"/>
              <w:right w:val="nil"/>
            </w:tcBorders>
            <w:shd w:val="clear" w:color="auto" w:fill="auto"/>
            <w:noWrap/>
            <w:vAlign w:val="bottom"/>
            <w:hideMark/>
          </w:tcPr>
          <w:p w14:paraId="489C24A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340" w:type="dxa"/>
            <w:tcBorders>
              <w:top w:val="nil"/>
              <w:left w:val="double" w:sz="6" w:space="0" w:color="auto"/>
              <w:bottom w:val="nil"/>
              <w:right w:val="double" w:sz="6" w:space="0" w:color="auto"/>
            </w:tcBorders>
            <w:shd w:val="clear" w:color="auto" w:fill="auto"/>
            <w:noWrap/>
            <w:vAlign w:val="bottom"/>
            <w:hideMark/>
          </w:tcPr>
          <w:p w14:paraId="2936AFA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31FD47C0"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5CB65F6C"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5B77A7CC"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186D16BA"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2C0D9A5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2E5CA431"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4EA095B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019D49F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0A2BDF41"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50207583"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0" w:type="dxa"/>
            <w:tcBorders>
              <w:top w:val="nil"/>
              <w:left w:val="single" w:sz="4" w:space="0" w:color="auto"/>
              <w:bottom w:val="double" w:sz="6" w:space="0" w:color="auto"/>
              <w:right w:val="double" w:sz="6" w:space="0" w:color="auto"/>
            </w:tcBorders>
            <w:shd w:val="clear" w:color="auto" w:fill="auto"/>
            <w:noWrap/>
            <w:vAlign w:val="bottom"/>
            <w:hideMark/>
          </w:tcPr>
          <w:p w14:paraId="0849111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7620C60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625A5A0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3F3D9EA2"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39FB74A2"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88" w:type="dxa"/>
            <w:tcBorders>
              <w:top w:val="nil"/>
              <w:left w:val="single" w:sz="4" w:space="0" w:color="auto"/>
              <w:bottom w:val="double" w:sz="6" w:space="0" w:color="auto"/>
              <w:right w:val="nil"/>
            </w:tcBorders>
            <w:shd w:val="clear" w:color="auto" w:fill="auto"/>
            <w:noWrap/>
            <w:vAlign w:val="bottom"/>
            <w:hideMark/>
          </w:tcPr>
          <w:p w14:paraId="7EB6452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double" w:sz="6" w:space="0" w:color="auto"/>
              <w:right w:val="double" w:sz="6" w:space="0" w:color="auto"/>
            </w:tcBorders>
            <w:shd w:val="clear" w:color="auto" w:fill="auto"/>
            <w:noWrap/>
            <w:vAlign w:val="bottom"/>
            <w:hideMark/>
          </w:tcPr>
          <w:p w14:paraId="31874B3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1A24AE88"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3313BC4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2461" w:type="dxa"/>
            <w:gridSpan w:val="3"/>
            <w:tcBorders>
              <w:top w:val="nil"/>
              <w:left w:val="nil"/>
              <w:bottom w:val="nil"/>
              <w:right w:val="nil"/>
            </w:tcBorders>
            <w:shd w:val="clear" w:color="auto" w:fill="auto"/>
            <w:noWrap/>
            <w:vAlign w:val="center"/>
            <w:hideMark/>
          </w:tcPr>
          <w:p w14:paraId="172AA66B" w14:textId="77777777" w:rsidR="001E56F3" w:rsidRPr="001E56F3" w:rsidRDefault="001E56F3" w:rsidP="001E56F3">
            <w:pPr>
              <w:spacing w:after="0" w:line="240" w:lineRule="auto"/>
              <w:jc w:val="center"/>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Sub Totals</w:t>
            </w:r>
          </w:p>
        </w:tc>
        <w:tc>
          <w:tcPr>
            <w:tcW w:w="680" w:type="dxa"/>
            <w:tcBorders>
              <w:top w:val="nil"/>
              <w:left w:val="single" w:sz="4" w:space="0" w:color="auto"/>
              <w:bottom w:val="nil"/>
              <w:right w:val="double" w:sz="6" w:space="0" w:color="auto"/>
            </w:tcBorders>
            <w:shd w:val="clear" w:color="auto" w:fill="auto"/>
            <w:noWrap/>
            <w:vAlign w:val="bottom"/>
            <w:hideMark/>
          </w:tcPr>
          <w:p w14:paraId="5A3F1A4E"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£80.00</w:t>
            </w:r>
          </w:p>
        </w:tc>
        <w:tc>
          <w:tcPr>
            <w:tcW w:w="340" w:type="dxa"/>
            <w:tcBorders>
              <w:top w:val="nil"/>
              <w:left w:val="nil"/>
              <w:bottom w:val="nil"/>
              <w:right w:val="double" w:sz="6" w:space="0" w:color="auto"/>
            </w:tcBorders>
            <w:shd w:val="clear" w:color="auto" w:fill="auto"/>
            <w:noWrap/>
            <w:vAlign w:val="bottom"/>
            <w:hideMark/>
          </w:tcPr>
          <w:p w14:paraId="41E10E7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71F47C7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4B57B287"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7E68C207"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13E87058"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£121.00</w:t>
            </w:r>
          </w:p>
        </w:tc>
        <w:tc>
          <w:tcPr>
            <w:tcW w:w="328" w:type="dxa"/>
            <w:tcBorders>
              <w:top w:val="nil"/>
              <w:left w:val="nil"/>
              <w:bottom w:val="nil"/>
              <w:right w:val="double" w:sz="6" w:space="0" w:color="auto"/>
            </w:tcBorders>
            <w:shd w:val="clear" w:color="auto" w:fill="auto"/>
            <w:noWrap/>
            <w:vAlign w:val="bottom"/>
            <w:hideMark/>
          </w:tcPr>
          <w:p w14:paraId="572AA5B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09149269"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0C4868B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0E59E4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13F6D2CE"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7F01F2B6"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0" w:type="dxa"/>
            <w:tcBorders>
              <w:top w:val="nil"/>
              <w:left w:val="single" w:sz="4" w:space="0" w:color="auto"/>
              <w:bottom w:val="nil"/>
              <w:right w:val="double" w:sz="6" w:space="0" w:color="auto"/>
            </w:tcBorders>
            <w:shd w:val="clear" w:color="auto" w:fill="auto"/>
            <w:noWrap/>
            <w:vAlign w:val="bottom"/>
            <w:hideMark/>
          </w:tcPr>
          <w:p w14:paraId="08C9341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29DF451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756995A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E9F513A"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70FC205E"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1372B18F"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321274B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1D027EE9"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7541784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6BAFDCC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54B4FBAE"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3E283022"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0" w:type="dxa"/>
            <w:tcBorders>
              <w:top w:val="nil"/>
              <w:left w:val="single" w:sz="4" w:space="0" w:color="auto"/>
              <w:bottom w:val="nil"/>
              <w:right w:val="double" w:sz="6" w:space="0" w:color="auto"/>
            </w:tcBorders>
            <w:shd w:val="clear" w:color="auto" w:fill="auto"/>
            <w:noWrap/>
            <w:vAlign w:val="bottom"/>
            <w:hideMark/>
          </w:tcPr>
          <w:p w14:paraId="26CB4DBD"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607206C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2241" w:type="dxa"/>
            <w:gridSpan w:val="3"/>
            <w:tcBorders>
              <w:top w:val="nil"/>
              <w:left w:val="nil"/>
              <w:bottom w:val="nil"/>
              <w:right w:val="single" w:sz="4" w:space="0" w:color="000000"/>
            </w:tcBorders>
            <w:shd w:val="clear" w:color="auto" w:fill="auto"/>
            <w:noWrap/>
            <w:vAlign w:val="center"/>
            <w:hideMark/>
          </w:tcPr>
          <w:p w14:paraId="117AE633"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EIOE/EEOI</w:t>
            </w:r>
          </w:p>
        </w:tc>
        <w:tc>
          <w:tcPr>
            <w:tcW w:w="788" w:type="dxa"/>
            <w:tcBorders>
              <w:top w:val="nil"/>
              <w:left w:val="nil"/>
              <w:bottom w:val="nil"/>
              <w:right w:val="nil"/>
            </w:tcBorders>
            <w:shd w:val="clear" w:color="auto" w:fill="auto"/>
            <w:noWrap/>
            <w:vAlign w:val="bottom"/>
            <w:hideMark/>
          </w:tcPr>
          <w:p w14:paraId="32DDE734"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color w:val="FF0000"/>
                <w:sz w:val="16"/>
                <w:szCs w:val="16"/>
                <w:lang w:eastAsia="en-GB"/>
              </w:rPr>
              <w:t>-£41.00</w:t>
            </w:r>
          </w:p>
        </w:tc>
        <w:tc>
          <w:tcPr>
            <w:tcW w:w="328" w:type="dxa"/>
            <w:tcBorders>
              <w:top w:val="nil"/>
              <w:left w:val="nil"/>
              <w:bottom w:val="nil"/>
              <w:right w:val="double" w:sz="6" w:space="0" w:color="auto"/>
            </w:tcBorders>
            <w:shd w:val="clear" w:color="auto" w:fill="auto"/>
            <w:noWrap/>
            <w:vAlign w:val="bottom"/>
            <w:hideMark/>
          </w:tcPr>
          <w:p w14:paraId="05FB83F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6BD3B87A"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03CB84D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31B4F26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05C4CE70"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6A3050D0"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0" w:type="dxa"/>
            <w:tcBorders>
              <w:top w:val="nil"/>
              <w:left w:val="single" w:sz="4" w:space="0" w:color="auto"/>
              <w:bottom w:val="nil"/>
              <w:right w:val="double" w:sz="6" w:space="0" w:color="auto"/>
            </w:tcBorders>
            <w:shd w:val="clear" w:color="auto" w:fill="auto"/>
            <w:noWrap/>
            <w:vAlign w:val="bottom"/>
            <w:hideMark/>
          </w:tcPr>
          <w:p w14:paraId="5A992942"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40D09FD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E9002C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15C72459"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13CA2993"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4DA9AB91"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0127B83D"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5104F9DB"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345902A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5C6A57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40C7A5CB"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4630407A"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0" w:type="dxa"/>
            <w:tcBorders>
              <w:top w:val="nil"/>
              <w:left w:val="single" w:sz="4" w:space="0" w:color="auto"/>
              <w:bottom w:val="nil"/>
              <w:right w:val="double" w:sz="6" w:space="0" w:color="auto"/>
            </w:tcBorders>
            <w:shd w:val="clear" w:color="auto" w:fill="auto"/>
            <w:noWrap/>
            <w:vAlign w:val="bottom"/>
            <w:hideMark/>
          </w:tcPr>
          <w:p w14:paraId="44265918"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£80.00</w:t>
            </w:r>
          </w:p>
        </w:tc>
        <w:tc>
          <w:tcPr>
            <w:tcW w:w="340" w:type="dxa"/>
            <w:tcBorders>
              <w:top w:val="nil"/>
              <w:left w:val="nil"/>
              <w:bottom w:val="nil"/>
              <w:right w:val="double" w:sz="6" w:space="0" w:color="auto"/>
            </w:tcBorders>
            <w:shd w:val="clear" w:color="auto" w:fill="auto"/>
            <w:noWrap/>
            <w:vAlign w:val="bottom"/>
            <w:hideMark/>
          </w:tcPr>
          <w:p w14:paraId="0E34C03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18BED74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6C5645DD"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44C32586"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0D835170" w14:textId="77777777" w:rsidR="001E56F3" w:rsidRPr="001E56F3" w:rsidRDefault="001E56F3" w:rsidP="001E56F3">
            <w:pPr>
              <w:spacing w:after="0" w:line="240" w:lineRule="auto"/>
              <w:jc w:val="right"/>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£80.00</w:t>
            </w:r>
          </w:p>
        </w:tc>
        <w:tc>
          <w:tcPr>
            <w:tcW w:w="328" w:type="dxa"/>
            <w:tcBorders>
              <w:top w:val="nil"/>
              <w:left w:val="nil"/>
              <w:bottom w:val="nil"/>
              <w:right w:val="double" w:sz="6" w:space="0" w:color="auto"/>
            </w:tcBorders>
            <w:shd w:val="clear" w:color="auto" w:fill="auto"/>
            <w:noWrap/>
            <w:vAlign w:val="bottom"/>
            <w:hideMark/>
          </w:tcPr>
          <w:p w14:paraId="01D7DB4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02E72375" w14:textId="77777777" w:rsidTr="001E56F3">
        <w:trPr>
          <w:trHeight w:val="199"/>
        </w:trPr>
        <w:tc>
          <w:tcPr>
            <w:tcW w:w="99" w:type="dxa"/>
            <w:tcBorders>
              <w:top w:val="nil"/>
              <w:left w:val="double" w:sz="6" w:space="0" w:color="auto"/>
              <w:bottom w:val="nil"/>
              <w:right w:val="nil"/>
            </w:tcBorders>
            <w:shd w:val="clear" w:color="auto" w:fill="auto"/>
            <w:noWrap/>
            <w:vAlign w:val="bottom"/>
            <w:hideMark/>
          </w:tcPr>
          <w:p w14:paraId="46F21B14"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nil"/>
              <w:right w:val="nil"/>
            </w:tcBorders>
            <w:shd w:val="clear" w:color="auto" w:fill="auto"/>
            <w:noWrap/>
            <w:vAlign w:val="bottom"/>
            <w:hideMark/>
          </w:tcPr>
          <w:p w14:paraId="5105BAE9"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92" w:type="dxa"/>
            <w:tcBorders>
              <w:top w:val="nil"/>
              <w:left w:val="nil"/>
              <w:bottom w:val="nil"/>
              <w:right w:val="nil"/>
            </w:tcBorders>
            <w:shd w:val="clear" w:color="auto" w:fill="auto"/>
            <w:noWrap/>
            <w:vAlign w:val="bottom"/>
            <w:hideMark/>
          </w:tcPr>
          <w:p w14:paraId="63E06505"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01" w:type="dxa"/>
            <w:tcBorders>
              <w:top w:val="nil"/>
              <w:left w:val="nil"/>
              <w:bottom w:val="nil"/>
              <w:right w:val="nil"/>
            </w:tcBorders>
            <w:shd w:val="clear" w:color="auto" w:fill="auto"/>
            <w:noWrap/>
            <w:vAlign w:val="bottom"/>
            <w:hideMark/>
          </w:tcPr>
          <w:p w14:paraId="32904BA1"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0" w:type="dxa"/>
            <w:tcBorders>
              <w:top w:val="nil"/>
              <w:left w:val="single" w:sz="4" w:space="0" w:color="auto"/>
              <w:bottom w:val="nil"/>
              <w:right w:val="double" w:sz="6" w:space="0" w:color="auto"/>
            </w:tcBorders>
            <w:shd w:val="clear" w:color="auto" w:fill="auto"/>
            <w:noWrap/>
            <w:vAlign w:val="bottom"/>
            <w:hideMark/>
          </w:tcPr>
          <w:p w14:paraId="64B23F05"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2528935C"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nil"/>
              <w:right w:val="nil"/>
            </w:tcBorders>
            <w:shd w:val="clear" w:color="auto" w:fill="auto"/>
            <w:noWrap/>
            <w:vAlign w:val="bottom"/>
            <w:hideMark/>
          </w:tcPr>
          <w:p w14:paraId="20AA0385"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p>
        </w:tc>
        <w:tc>
          <w:tcPr>
            <w:tcW w:w="407" w:type="dxa"/>
            <w:tcBorders>
              <w:top w:val="nil"/>
              <w:left w:val="nil"/>
              <w:bottom w:val="nil"/>
              <w:right w:val="nil"/>
            </w:tcBorders>
            <w:shd w:val="clear" w:color="auto" w:fill="auto"/>
            <w:noWrap/>
            <w:vAlign w:val="bottom"/>
            <w:hideMark/>
          </w:tcPr>
          <w:p w14:paraId="3555C9A7"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685" w:type="dxa"/>
            <w:tcBorders>
              <w:top w:val="nil"/>
              <w:left w:val="nil"/>
              <w:bottom w:val="nil"/>
              <w:right w:val="nil"/>
            </w:tcBorders>
            <w:shd w:val="clear" w:color="auto" w:fill="auto"/>
            <w:noWrap/>
            <w:vAlign w:val="bottom"/>
            <w:hideMark/>
          </w:tcPr>
          <w:p w14:paraId="3725D852" w14:textId="77777777" w:rsidR="001E56F3" w:rsidRPr="001E56F3" w:rsidRDefault="001E56F3" w:rsidP="001E56F3">
            <w:pPr>
              <w:spacing w:after="0" w:line="240" w:lineRule="auto"/>
              <w:rPr>
                <w:rFonts w:ascii="Times New Roman" w:eastAsia="Times New Roman" w:hAnsi="Times New Roman" w:cs="Times New Roman"/>
                <w:sz w:val="20"/>
                <w:szCs w:val="20"/>
                <w:lang w:eastAsia="en-GB"/>
              </w:rPr>
            </w:pPr>
          </w:p>
        </w:tc>
        <w:tc>
          <w:tcPr>
            <w:tcW w:w="788" w:type="dxa"/>
            <w:tcBorders>
              <w:top w:val="nil"/>
              <w:left w:val="single" w:sz="4" w:space="0" w:color="auto"/>
              <w:bottom w:val="nil"/>
              <w:right w:val="nil"/>
            </w:tcBorders>
            <w:shd w:val="clear" w:color="auto" w:fill="auto"/>
            <w:noWrap/>
            <w:vAlign w:val="bottom"/>
            <w:hideMark/>
          </w:tcPr>
          <w:p w14:paraId="41E894A9"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nil"/>
              <w:right w:val="double" w:sz="6" w:space="0" w:color="auto"/>
            </w:tcBorders>
            <w:shd w:val="clear" w:color="auto" w:fill="auto"/>
            <w:noWrap/>
            <w:vAlign w:val="bottom"/>
            <w:hideMark/>
          </w:tcPr>
          <w:p w14:paraId="129BED31"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r w:rsidR="001E56F3" w:rsidRPr="001E56F3" w14:paraId="3D957C96" w14:textId="77777777" w:rsidTr="001E56F3">
        <w:trPr>
          <w:trHeight w:val="199"/>
        </w:trPr>
        <w:tc>
          <w:tcPr>
            <w:tcW w:w="99" w:type="dxa"/>
            <w:tcBorders>
              <w:top w:val="nil"/>
              <w:left w:val="double" w:sz="6" w:space="0" w:color="auto"/>
              <w:bottom w:val="double" w:sz="6" w:space="0" w:color="auto"/>
              <w:right w:val="nil"/>
            </w:tcBorders>
            <w:shd w:val="clear" w:color="auto" w:fill="auto"/>
            <w:noWrap/>
            <w:vAlign w:val="bottom"/>
            <w:hideMark/>
          </w:tcPr>
          <w:p w14:paraId="7847EAE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268" w:type="dxa"/>
            <w:tcBorders>
              <w:top w:val="nil"/>
              <w:left w:val="nil"/>
              <w:bottom w:val="double" w:sz="6" w:space="0" w:color="auto"/>
              <w:right w:val="nil"/>
            </w:tcBorders>
            <w:shd w:val="clear" w:color="auto" w:fill="auto"/>
            <w:noWrap/>
            <w:vAlign w:val="bottom"/>
            <w:hideMark/>
          </w:tcPr>
          <w:p w14:paraId="7A0AE6D2"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492" w:type="dxa"/>
            <w:tcBorders>
              <w:top w:val="nil"/>
              <w:left w:val="nil"/>
              <w:bottom w:val="double" w:sz="6" w:space="0" w:color="auto"/>
              <w:right w:val="nil"/>
            </w:tcBorders>
            <w:shd w:val="clear" w:color="auto" w:fill="auto"/>
            <w:noWrap/>
            <w:vAlign w:val="bottom"/>
            <w:hideMark/>
          </w:tcPr>
          <w:p w14:paraId="0F460DD6"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701" w:type="dxa"/>
            <w:tcBorders>
              <w:top w:val="nil"/>
              <w:left w:val="nil"/>
              <w:bottom w:val="double" w:sz="6" w:space="0" w:color="auto"/>
              <w:right w:val="nil"/>
            </w:tcBorders>
            <w:shd w:val="clear" w:color="auto" w:fill="auto"/>
            <w:noWrap/>
            <w:vAlign w:val="bottom"/>
            <w:hideMark/>
          </w:tcPr>
          <w:p w14:paraId="0D8D94DA"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680" w:type="dxa"/>
            <w:tcBorders>
              <w:top w:val="nil"/>
              <w:left w:val="single" w:sz="4" w:space="0" w:color="auto"/>
              <w:bottom w:val="double" w:sz="6" w:space="0" w:color="auto"/>
              <w:right w:val="double" w:sz="6" w:space="0" w:color="auto"/>
            </w:tcBorders>
            <w:shd w:val="clear" w:color="auto" w:fill="auto"/>
            <w:noWrap/>
            <w:vAlign w:val="bottom"/>
            <w:hideMark/>
          </w:tcPr>
          <w:p w14:paraId="0B9414F6"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40" w:type="dxa"/>
            <w:tcBorders>
              <w:top w:val="nil"/>
              <w:left w:val="nil"/>
              <w:bottom w:val="nil"/>
              <w:right w:val="double" w:sz="6" w:space="0" w:color="auto"/>
            </w:tcBorders>
            <w:shd w:val="clear" w:color="auto" w:fill="auto"/>
            <w:noWrap/>
            <w:vAlign w:val="bottom"/>
            <w:hideMark/>
          </w:tcPr>
          <w:p w14:paraId="4AF4E9D3"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1149" w:type="dxa"/>
            <w:tcBorders>
              <w:top w:val="nil"/>
              <w:left w:val="nil"/>
              <w:bottom w:val="double" w:sz="6" w:space="0" w:color="auto"/>
              <w:right w:val="nil"/>
            </w:tcBorders>
            <w:shd w:val="clear" w:color="auto" w:fill="auto"/>
            <w:noWrap/>
            <w:vAlign w:val="bottom"/>
            <w:hideMark/>
          </w:tcPr>
          <w:p w14:paraId="30BB0FEE"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407" w:type="dxa"/>
            <w:tcBorders>
              <w:top w:val="nil"/>
              <w:left w:val="nil"/>
              <w:bottom w:val="double" w:sz="6" w:space="0" w:color="auto"/>
              <w:right w:val="nil"/>
            </w:tcBorders>
            <w:shd w:val="clear" w:color="auto" w:fill="auto"/>
            <w:noWrap/>
            <w:vAlign w:val="bottom"/>
            <w:hideMark/>
          </w:tcPr>
          <w:p w14:paraId="135EF3DB"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685" w:type="dxa"/>
            <w:tcBorders>
              <w:top w:val="nil"/>
              <w:left w:val="nil"/>
              <w:bottom w:val="double" w:sz="6" w:space="0" w:color="auto"/>
              <w:right w:val="nil"/>
            </w:tcBorders>
            <w:shd w:val="clear" w:color="auto" w:fill="auto"/>
            <w:noWrap/>
            <w:vAlign w:val="bottom"/>
            <w:hideMark/>
          </w:tcPr>
          <w:p w14:paraId="3CBDDC98"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c>
          <w:tcPr>
            <w:tcW w:w="788" w:type="dxa"/>
            <w:tcBorders>
              <w:top w:val="nil"/>
              <w:left w:val="single" w:sz="4" w:space="0" w:color="auto"/>
              <w:bottom w:val="double" w:sz="6" w:space="0" w:color="auto"/>
              <w:right w:val="nil"/>
            </w:tcBorders>
            <w:shd w:val="clear" w:color="auto" w:fill="auto"/>
            <w:noWrap/>
            <w:vAlign w:val="bottom"/>
            <w:hideMark/>
          </w:tcPr>
          <w:p w14:paraId="5AC48A5C" w14:textId="77777777" w:rsidR="001E56F3" w:rsidRPr="001E56F3" w:rsidRDefault="001E56F3" w:rsidP="001E56F3">
            <w:pPr>
              <w:spacing w:after="0" w:line="240" w:lineRule="auto"/>
              <w:rPr>
                <w:rFonts w:ascii="Times New Roman" w:eastAsia="Times New Roman" w:hAnsi="Times New Roman" w:cs="Times New Roman"/>
                <w:b/>
                <w:bCs/>
                <w:sz w:val="16"/>
                <w:szCs w:val="16"/>
                <w:lang w:eastAsia="en-GB"/>
              </w:rPr>
            </w:pPr>
            <w:r w:rsidRPr="001E56F3">
              <w:rPr>
                <w:rFonts w:ascii="Times New Roman" w:eastAsia="Times New Roman" w:hAnsi="Times New Roman" w:cs="Times New Roman"/>
                <w:b/>
                <w:bCs/>
                <w:sz w:val="16"/>
                <w:szCs w:val="16"/>
                <w:lang w:eastAsia="en-GB"/>
              </w:rPr>
              <w:t> </w:t>
            </w:r>
          </w:p>
        </w:tc>
        <w:tc>
          <w:tcPr>
            <w:tcW w:w="328" w:type="dxa"/>
            <w:tcBorders>
              <w:top w:val="nil"/>
              <w:left w:val="nil"/>
              <w:bottom w:val="double" w:sz="6" w:space="0" w:color="auto"/>
              <w:right w:val="double" w:sz="6" w:space="0" w:color="auto"/>
            </w:tcBorders>
            <w:shd w:val="clear" w:color="auto" w:fill="auto"/>
            <w:noWrap/>
            <w:vAlign w:val="bottom"/>
            <w:hideMark/>
          </w:tcPr>
          <w:p w14:paraId="40FCCEC7" w14:textId="77777777" w:rsidR="001E56F3" w:rsidRPr="001E56F3" w:rsidRDefault="001E56F3" w:rsidP="001E56F3">
            <w:pPr>
              <w:spacing w:after="0" w:line="240" w:lineRule="auto"/>
              <w:rPr>
                <w:rFonts w:ascii="Times New Roman" w:eastAsia="Times New Roman" w:hAnsi="Times New Roman" w:cs="Times New Roman"/>
                <w:sz w:val="16"/>
                <w:szCs w:val="16"/>
                <w:lang w:eastAsia="en-GB"/>
              </w:rPr>
            </w:pPr>
            <w:r w:rsidRPr="001E56F3">
              <w:rPr>
                <w:rFonts w:ascii="Times New Roman" w:eastAsia="Times New Roman" w:hAnsi="Times New Roman" w:cs="Times New Roman"/>
                <w:sz w:val="16"/>
                <w:szCs w:val="16"/>
                <w:lang w:eastAsia="en-GB"/>
              </w:rPr>
              <w:t> </w:t>
            </w:r>
          </w:p>
        </w:tc>
      </w:tr>
    </w:tbl>
    <w:p w14:paraId="76B4035F" w14:textId="49E0BEC0" w:rsidR="001E56F3" w:rsidRDefault="001E56F3">
      <w:pPr>
        <w:rPr>
          <w:rFonts w:ascii="Arial" w:hAnsi="Arial" w:cs="Arial"/>
          <w:sz w:val="24"/>
          <w:szCs w:val="24"/>
        </w:rPr>
      </w:pPr>
    </w:p>
    <w:p w14:paraId="4E02B94B" w14:textId="7DD84D7C" w:rsidR="000A1222" w:rsidRDefault="000A1222">
      <w:pPr>
        <w:rPr>
          <w:rFonts w:ascii="Arial" w:hAnsi="Arial" w:cs="Arial"/>
          <w:sz w:val="24"/>
          <w:szCs w:val="24"/>
        </w:rPr>
      </w:pPr>
      <w:r>
        <w:rPr>
          <w:rFonts w:ascii="Arial" w:hAnsi="Arial" w:cs="Arial"/>
          <w:sz w:val="24"/>
          <w:szCs w:val="24"/>
        </w:rPr>
        <w:t>And the Balance sheet includes all of these and still balances.</w:t>
      </w:r>
    </w:p>
    <w:p w14:paraId="26DFCEE2" w14:textId="6B8A1FE9" w:rsidR="007F7767" w:rsidRDefault="000A1222">
      <w:pPr>
        <w:rPr>
          <w:rFonts w:ascii="Arial" w:hAnsi="Arial" w:cs="Arial"/>
          <w:sz w:val="24"/>
          <w:szCs w:val="24"/>
        </w:rPr>
      </w:pPr>
      <w:r>
        <w:rPr>
          <w:noProof/>
          <w:lang w:eastAsia="en-GB"/>
        </w:rPr>
        <w:lastRenderedPageBreak/>
        <w:drawing>
          <wp:inline distT="0" distB="0" distL="0" distR="0" wp14:anchorId="2CF71FC3" wp14:editId="096B8904">
            <wp:extent cx="6645910" cy="373634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530" t="4077" r="4530" b="4077"/>
                    <a:stretch/>
                  </pic:blipFill>
                  <pic:spPr>
                    <a:xfrm>
                      <a:off x="0" y="0"/>
                      <a:ext cx="6645910" cy="3736340"/>
                    </a:xfrm>
                    <a:prstGeom prst="rect">
                      <a:avLst/>
                    </a:prstGeom>
                  </pic:spPr>
                </pic:pic>
              </a:graphicData>
            </a:graphic>
          </wp:inline>
        </w:drawing>
      </w:r>
    </w:p>
    <w:p w14:paraId="5B114004" w14:textId="15485D1C" w:rsidR="007F7767" w:rsidRDefault="007F7767">
      <w:pPr>
        <w:rPr>
          <w:rFonts w:ascii="Arial" w:hAnsi="Arial" w:cs="Arial"/>
          <w:sz w:val="24"/>
          <w:szCs w:val="24"/>
        </w:rPr>
      </w:pPr>
    </w:p>
    <w:p w14:paraId="6F3363BD" w14:textId="21862F57" w:rsidR="007F7767" w:rsidRDefault="007F7767">
      <w:pPr>
        <w:rPr>
          <w:rFonts w:ascii="Arial" w:hAnsi="Arial" w:cs="Arial"/>
          <w:sz w:val="24"/>
          <w:szCs w:val="24"/>
        </w:rPr>
      </w:pPr>
    </w:p>
    <w:p w14:paraId="04E7EAE1" w14:textId="41BFE065" w:rsidR="007F7767" w:rsidRDefault="007F7767">
      <w:pPr>
        <w:rPr>
          <w:rFonts w:ascii="Arial" w:hAnsi="Arial" w:cs="Arial"/>
          <w:b/>
          <w:bCs/>
          <w:sz w:val="24"/>
          <w:szCs w:val="24"/>
        </w:rPr>
      </w:pPr>
      <w:r w:rsidRPr="009F1737">
        <w:rPr>
          <w:rFonts w:ascii="Arial" w:hAnsi="Arial" w:cs="Arial"/>
          <w:b/>
          <w:bCs/>
          <w:sz w:val="24"/>
          <w:szCs w:val="24"/>
        </w:rPr>
        <w:t xml:space="preserve">Monthly </w:t>
      </w:r>
      <w:r w:rsidR="00575FAA">
        <w:rPr>
          <w:rFonts w:ascii="Arial" w:hAnsi="Arial" w:cs="Arial"/>
          <w:b/>
          <w:bCs/>
          <w:sz w:val="24"/>
          <w:szCs w:val="24"/>
        </w:rPr>
        <w:t xml:space="preserve">Bank statement </w:t>
      </w:r>
      <w:r w:rsidR="009F1737" w:rsidRPr="009F1737">
        <w:rPr>
          <w:rFonts w:ascii="Arial" w:hAnsi="Arial" w:cs="Arial"/>
          <w:b/>
          <w:bCs/>
          <w:sz w:val="24"/>
          <w:szCs w:val="24"/>
        </w:rPr>
        <w:t>reconciliations</w:t>
      </w:r>
      <w:r w:rsidRPr="009F1737">
        <w:rPr>
          <w:rFonts w:ascii="Arial" w:hAnsi="Arial" w:cs="Arial"/>
          <w:b/>
          <w:bCs/>
          <w:sz w:val="24"/>
          <w:szCs w:val="24"/>
        </w:rPr>
        <w:t>.</w:t>
      </w:r>
    </w:p>
    <w:p w14:paraId="08017828" w14:textId="3F4E5748" w:rsidR="003B3B65" w:rsidRDefault="00575FAA">
      <w:pPr>
        <w:rPr>
          <w:rFonts w:ascii="Arial" w:hAnsi="Arial" w:cs="Arial"/>
          <w:sz w:val="24"/>
          <w:szCs w:val="24"/>
        </w:rPr>
      </w:pPr>
      <w:r w:rsidRPr="00575FAA">
        <w:rPr>
          <w:rFonts w:ascii="Arial" w:hAnsi="Arial" w:cs="Arial"/>
          <w:sz w:val="24"/>
          <w:szCs w:val="24"/>
        </w:rPr>
        <w:t>The</w:t>
      </w:r>
      <w:r>
        <w:rPr>
          <w:rFonts w:ascii="Arial" w:hAnsi="Arial" w:cs="Arial"/>
          <w:sz w:val="24"/>
          <w:szCs w:val="24"/>
        </w:rPr>
        <w:t xml:space="preserve"> Bank statement always goes to the Chair</w:t>
      </w:r>
      <w:r w:rsidR="00D90105">
        <w:rPr>
          <w:rFonts w:ascii="Arial" w:hAnsi="Arial" w:cs="Arial"/>
          <w:sz w:val="24"/>
          <w:szCs w:val="24"/>
        </w:rPr>
        <w:t>, w</w:t>
      </w:r>
      <w:r>
        <w:rPr>
          <w:rFonts w:ascii="Arial" w:hAnsi="Arial" w:cs="Arial"/>
          <w:sz w:val="24"/>
          <w:szCs w:val="24"/>
        </w:rPr>
        <w:t>ho needs to copy it and give</w:t>
      </w:r>
      <w:r w:rsidR="00D90105">
        <w:rPr>
          <w:rFonts w:ascii="Arial" w:hAnsi="Arial" w:cs="Arial"/>
          <w:sz w:val="24"/>
          <w:szCs w:val="24"/>
        </w:rPr>
        <w:t xml:space="preserve"> it to the </w:t>
      </w:r>
      <w:r>
        <w:rPr>
          <w:rFonts w:ascii="Arial" w:hAnsi="Arial" w:cs="Arial"/>
          <w:sz w:val="24"/>
          <w:szCs w:val="24"/>
        </w:rPr>
        <w:t xml:space="preserve">Treasurer so that they can reconcile the accounts against the bank statement.  </w:t>
      </w:r>
      <w:r w:rsidR="003B3B65">
        <w:rPr>
          <w:rFonts w:ascii="Arial" w:hAnsi="Arial" w:cs="Arial"/>
          <w:sz w:val="24"/>
          <w:szCs w:val="24"/>
        </w:rPr>
        <w:t>As per the Staff Clubs Guide t</w:t>
      </w:r>
      <w:r w:rsidR="00343028">
        <w:rPr>
          <w:rFonts w:ascii="Arial" w:hAnsi="Arial" w:cs="Arial"/>
          <w:sz w:val="24"/>
          <w:szCs w:val="24"/>
        </w:rPr>
        <w:t>he Chair needs</w:t>
      </w:r>
      <w:r w:rsidR="00D90105">
        <w:rPr>
          <w:rFonts w:ascii="Arial" w:hAnsi="Arial" w:cs="Arial"/>
          <w:sz w:val="24"/>
          <w:szCs w:val="24"/>
        </w:rPr>
        <w:t xml:space="preserve"> to:</w:t>
      </w:r>
    </w:p>
    <w:p w14:paraId="2A11F628" w14:textId="77777777" w:rsidR="003B3B65" w:rsidRPr="003B3B65" w:rsidRDefault="003B3B65" w:rsidP="003B3B65">
      <w:pPr>
        <w:pStyle w:val="ListNumber"/>
        <w:numPr>
          <w:ilvl w:val="0"/>
          <w:numId w:val="0"/>
        </w:numPr>
        <w:ind w:left="360"/>
        <w:rPr>
          <w:i/>
          <w:iCs/>
        </w:rPr>
      </w:pPr>
      <w:r w:rsidRPr="003B3B65">
        <w:rPr>
          <w:i/>
          <w:iCs/>
        </w:rPr>
        <w:t>Ensure that the actual cash in hand and the bank statement balance against the Cashbook balances at the end of each month and that a certificate to that effect is signed by the Treasurer and by you.</w:t>
      </w:r>
    </w:p>
    <w:p w14:paraId="205BC55F" w14:textId="77777777" w:rsidR="003B3B65" w:rsidRDefault="003B3B65">
      <w:pPr>
        <w:rPr>
          <w:rFonts w:ascii="Arial" w:hAnsi="Arial" w:cs="Arial"/>
          <w:sz w:val="24"/>
          <w:szCs w:val="24"/>
        </w:rPr>
      </w:pPr>
    </w:p>
    <w:p w14:paraId="75AE2DBF" w14:textId="77777777" w:rsidR="003B3B65" w:rsidRDefault="003B3B65">
      <w:pPr>
        <w:rPr>
          <w:rFonts w:ascii="Arial" w:hAnsi="Arial" w:cs="Arial"/>
          <w:sz w:val="24"/>
          <w:szCs w:val="24"/>
        </w:rPr>
      </w:pPr>
      <w:r>
        <w:rPr>
          <w:rFonts w:ascii="Arial" w:hAnsi="Arial" w:cs="Arial"/>
          <w:sz w:val="24"/>
          <w:szCs w:val="24"/>
        </w:rPr>
        <w:t xml:space="preserve">Once the Treasurer has completed the reconciliation for the month, then they need to print a copy </w:t>
      </w:r>
      <w:proofErr w:type="gramStart"/>
      <w:r>
        <w:rPr>
          <w:rFonts w:ascii="Arial" w:hAnsi="Arial" w:cs="Arial"/>
          <w:sz w:val="24"/>
          <w:szCs w:val="24"/>
        </w:rPr>
        <w:t>off</w:t>
      </w:r>
      <w:proofErr w:type="gramEnd"/>
      <w:r>
        <w:rPr>
          <w:rFonts w:ascii="Arial" w:hAnsi="Arial" w:cs="Arial"/>
          <w:sz w:val="24"/>
          <w:szCs w:val="24"/>
        </w:rPr>
        <w:t xml:space="preserve"> and the Chair and Treasurer can sign it.  </w:t>
      </w:r>
    </w:p>
    <w:p w14:paraId="79106465" w14:textId="4DAFE1B0" w:rsidR="00575FAA" w:rsidRDefault="003B3B65">
      <w:pPr>
        <w:rPr>
          <w:rFonts w:ascii="Arial" w:hAnsi="Arial" w:cs="Arial"/>
          <w:sz w:val="24"/>
          <w:szCs w:val="24"/>
        </w:rPr>
      </w:pPr>
      <w:r>
        <w:rPr>
          <w:rFonts w:ascii="Arial" w:hAnsi="Arial" w:cs="Arial"/>
          <w:sz w:val="24"/>
          <w:szCs w:val="24"/>
        </w:rPr>
        <w:t xml:space="preserve">The reconciliation </w:t>
      </w:r>
      <w:r w:rsidR="00575FAA">
        <w:rPr>
          <w:rFonts w:ascii="Arial" w:hAnsi="Arial" w:cs="Arial"/>
          <w:sz w:val="24"/>
          <w:szCs w:val="24"/>
        </w:rPr>
        <w:t>needs to be done line by line.  Any cheques that have been issued need to be marked</w:t>
      </w:r>
      <w:r w:rsidR="000B04B5">
        <w:rPr>
          <w:rFonts w:ascii="Arial" w:hAnsi="Arial" w:cs="Arial"/>
          <w:sz w:val="24"/>
          <w:szCs w:val="24"/>
        </w:rPr>
        <w:t xml:space="preserve"> on the spread sheet</w:t>
      </w:r>
      <w:r w:rsidR="00575FAA">
        <w:rPr>
          <w:rFonts w:ascii="Arial" w:hAnsi="Arial" w:cs="Arial"/>
          <w:sz w:val="24"/>
          <w:szCs w:val="24"/>
        </w:rPr>
        <w:t xml:space="preserve"> as having gone through the Bank</w:t>
      </w:r>
      <w:r w:rsidR="000B04B5">
        <w:rPr>
          <w:rFonts w:ascii="Arial" w:hAnsi="Arial" w:cs="Arial"/>
          <w:sz w:val="24"/>
          <w:szCs w:val="24"/>
        </w:rPr>
        <w:t>,</w:t>
      </w:r>
      <w:r w:rsidR="00575FAA">
        <w:rPr>
          <w:rFonts w:ascii="Arial" w:hAnsi="Arial" w:cs="Arial"/>
          <w:sz w:val="24"/>
          <w:szCs w:val="24"/>
        </w:rPr>
        <w:t xml:space="preserve"> when it appears on the statement, this is done b</w:t>
      </w:r>
      <w:r w:rsidR="00D90105">
        <w:rPr>
          <w:rFonts w:ascii="Arial" w:hAnsi="Arial" w:cs="Arial"/>
          <w:sz w:val="24"/>
          <w:szCs w:val="24"/>
        </w:rPr>
        <w:t>y putting the date it cleared in</w:t>
      </w:r>
      <w:r w:rsidR="00575FAA">
        <w:rPr>
          <w:rFonts w:ascii="Arial" w:hAnsi="Arial" w:cs="Arial"/>
          <w:sz w:val="24"/>
          <w:szCs w:val="24"/>
        </w:rPr>
        <w:t xml:space="preserve"> the AF </w:t>
      </w:r>
      <w:r w:rsidR="00D90105">
        <w:rPr>
          <w:rFonts w:ascii="Arial" w:hAnsi="Arial" w:cs="Arial"/>
          <w:sz w:val="24"/>
          <w:szCs w:val="24"/>
        </w:rPr>
        <w:t xml:space="preserve">column </w:t>
      </w:r>
      <w:r w:rsidR="00575FAA">
        <w:rPr>
          <w:rFonts w:ascii="Arial" w:hAnsi="Arial" w:cs="Arial"/>
          <w:sz w:val="24"/>
          <w:szCs w:val="24"/>
        </w:rPr>
        <w:t>in the appropriate month.  This then clears it from the ‘Uncleared Cheques’</w:t>
      </w:r>
    </w:p>
    <w:p w14:paraId="256BA4D1" w14:textId="2E443EAD" w:rsidR="00575FAA" w:rsidRPr="00575FAA" w:rsidRDefault="00575FAA">
      <w:pPr>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94080" behindDoc="0" locked="0" layoutInCell="1" allowOverlap="1" wp14:anchorId="440766A2" wp14:editId="2C0F61E8">
                <wp:simplePos x="0" y="0"/>
                <wp:positionH relativeFrom="column">
                  <wp:posOffset>4286249</wp:posOffset>
                </wp:positionH>
                <wp:positionV relativeFrom="paragraph">
                  <wp:posOffset>2981325</wp:posOffset>
                </wp:positionV>
                <wp:extent cx="662212" cy="287429"/>
                <wp:effectExtent l="0" t="114300" r="0" b="151130"/>
                <wp:wrapNone/>
                <wp:docPr id="32" name="Arrow: Left 32"/>
                <wp:cNvGraphicFramePr/>
                <a:graphic xmlns:a="http://schemas.openxmlformats.org/drawingml/2006/main">
                  <a:graphicData uri="http://schemas.microsoft.com/office/word/2010/wordprocessingShape">
                    <wps:wsp>
                      <wps:cNvSpPr/>
                      <wps:spPr>
                        <a:xfrm rot="2507054">
                          <a:off x="0" y="0"/>
                          <a:ext cx="662212" cy="287429"/>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9FC2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2" o:spid="_x0000_s1026" type="#_x0000_t66" style="position:absolute;margin-left:337.5pt;margin-top:234.75pt;width:52.15pt;height:22.65pt;rotation:2738372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" adj="4688" fillcolor="red" strokecolor="#2f528f"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696128" behindDoc="0" locked="0" layoutInCell="1" allowOverlap="1" wp14:anchorId="37EB8266" wp14:editId="4C0FFD81">
                <wp:simplePos x="0" y="0"/>
                <wp:positionH relativeFrom="column">
                  <wp:posOffset>5343525</wp:posOffset>
                </wp:positionH>
                <wp:positionV relativeFrom="paragraph">
                  <wp:posOffset>1143001</wp:posOffset>
                </wp:positionV>
                <wp:extent cx="662212" cy="287429"/>
                <wp:effectExtent l="0" t="152400" r="0" b="113030"/>
                <wp:wrapNone/>
                <wp:docPr id="33" name="Arrow: Left 33"/>
                <wp:cNvGraphicFramePr/>
                <a:graphic xmlns:a="http://schemas.openxmlformats.org/drawingml/2006/main">
                  <a:graphicData uri="http://schemas.microsoft.com/office/word/2010/wordprocessingShape">
                    <wps:wsp>
                      <wps:cNvSpPr/>
                      <wps:spPr>
                        <a:xfrm rot="18994252">
                          <a:off x="0" y="0"/>
                          <a:ext cx="662212" cy="287429"/>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70E58" id="Arrow: Left 33" o:spid="_x0000_s1026" type="#_x0000_t66" style="position:absolute;margin-left:420.75pt;margin-top:90pt;width:52.15pt;height:22.65pt;rotation:-2846172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" adj="4688" fillcolor="red" strokecolor="#2f528f" strokeweight="1pt"/>
            </w:pict>
          </mc:Fallback>
        </mc:AlternateContent>
      </w:r>
      <w:r>
        <w:rPr>
          <w:noProof/>
          <w:lang w:eastAsia="en-GB"/>
        </w:rPr>
        <w:drawing>
          <wp:inline distT="0" distB="0" distL="0" distR="0" wp14:anchorId="6953F89A" wp14:editId="44DD5C4E">
            <wp:extent cx="6264910" cy="367919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587" t="3059" r="1147" b="-1529"/>
                    <a:stretch/>
                  </pic:blipFill>
                  <pic:spPr bwMode="auto">
                    <a:xfrm>
                      <a:off x="0" y="0"/>
                      <a:ext cx="6264910" cy="3679190"/>
                    </a:xfrm>
                    <a:prstGeom prst="rect">
                      <a:avLst/>
                    </a:prstGeom>
                    <a:ln>
                      <a:noFill/>
                    </a:ln>
                    <a:extLst>
                      <a:ext uri="{53640926-AAD7-44D8-BBD7-CCE9431645EC}">
                        <a14:shadowObscured xmlns:a14="http://schemas.microsoft.com/office/drawing/2010/main"/>
                      </a:ext>
                    </a:extLst>
                  </pic:spPr>
                </pic:pic>
              </a:graphicData>
            </a:graphic>
          </wp:inline>
        </w:drawing>
      </w:r>
    </w:p>
    <w:p w14:paraId="1420A03A" w14:textId="4CAC8664" w:rsidR="002E07B2" w:rsidRDefault="00575FAA">
      <w:pPr>
        <w:rPr>
          <w:rFonts w:ascii="Arial" w:hAnsi="Arial" w:cs="Arial"/>
          <w:sz w:val="24"/>
          <w:szCs w:val="24"/>
        </w:rPr>
      </w:pPr>
      <w:r w:rsidRPr="00575FAA">
        <w:rPr>
          <w:rFonts w:ascii="Arial" w:hAnsi="Arial" w:cs="Arial"/>
          <w:sz w:val="24"/>
          <w:szCs w:val="24"/>
        </w:rPr>
        <w:t>In the example above</w:t>
      </w:r>
      <w:r w:rsidR="000B04B5">
        <w:rPr>
          <w:rFonts w:ascii="Arial" w:hAnsi="Arial" w:cs="Arial"/>
          <w:sz w:val="24"/>
          <w:szCs w:val="24"/>
        </w:rPr>
        <w:t>,</w:t>
      </w:r>
      <w:r w:rsidRPr="00575FAA">
        <w:rPr>
          <w:rFonts w:ascii="Arial" w:hAnsi="Arial" w:cs="Arial"/>
          <w:sz w:val="24"/>
          <w:szCs w:val="24"/>
        </w:rPr>
        <w:t xml:space="preserve"> one cheque cleared on the February</w:t>
      </w:r>
      <w:r>
        <w:rPr>
          <w:rFonts w:ascii="Arial" w:hAnsi="Arial" w:cs="Arial"/>
          <w:sz w:val="24"/>
          <w:szCs w:val="24"/>
        </w:rPr>
        <w:t xml:space="preserve"> statement but there is a cheque that has not been presented to the Bank yet, so is still outstanding.</w:t>
      </w:r>
      <w:r w:rsidR="00B431C7">
        <w:rPr>
          <w:rFonts w:ascii="Arial" w:hAnsi="Arial" w:cs="Arial"/>
          <w:sz w:val="24"/>
          <w:szCs w:val="24"/>
        </w:rPr>
        <w:t xml:space="preserve"> (Cheques are valid for 6 months so if it is still outstanding after this time it is written back into the accounts in the appropriate month as income with the description ‘Uncashed cheque not cash within 6 months’)</w:t>
      </w:r>
      <w:r w:rsidR="009B10F3">
        <w:rPr>
          <w:rFonts w:ascii="Arial" w:hAnsi="Arial" w:cs="Arial"/>
          <w:sz w:val="24"/>
          <w:szCs w:val="24"/>
        </w:rPr>
        <w:t>.</w:t>
      </w:r>
    </w:p>
    <w:p w14:paraId="11AC8C90" w14:textId="77777777" w:rsidR="009B10F3" w:rsidRPr="00575FAA" w:rsidRDefault="009B10F3">
      <w:pPr>
        <w:rPr>
          <w:rFonts w:ascii="Arial" w:hAnsi="Arial" w:cs="Arial"/>
          <w:sz w:val="24"/>
          <w:szCs w:val="24"/>
        </w:rPr>
      </w:pPr>
    </w:p>
    <w:p w14:paraId="083C36AE" w14:textId="22A1B087" w:rsidR="007F7767" w:rsidRPr="009F1737" w:rsidRDefault="009F1737">
      <w:pPr>
        <w:rPr>
          <w:rFonts w:ascii="Arial" w:hAnsi="Arial" w:cs="Arial"/>
          <w:b/>
          <w:bCs/>
          <w:sz w:val="24"/>
          <w:szCs w:val="24"/>
        </w:rPr>
      </w:pPr>
      <w:r w:rsidRPr="009F1737">
        <w:rPr>
          <w:rFonts w:ascii="Arial" w:hAnsi="Arial" w:cs="Arial"/>
          <w:b/>
          <w:bCs/>
          <w:sz w:val="24"/>
          <w:szCs w:val="24"/>
        </w:rPr>
        <w:t>Year End</w:t>
      </w:r>
    </w:p>
    <w:p w14:paraId="3068BE35" w14:textId="77777777" w:rsidR="008A0052" w:rsidRDefault="008A0052" w:rsidP="008A0052">
      <w:pPr>
        <w:rPr>
          <w:rFonts w:ascii="Arial" w:hAnsi="Arial" w:cs="Arial"/>
          <w:sz w:val="24"/>
          <w:szCs w:val="24"/>
        </w:rPr>
      </w:pPr>
      <w:r>
        <w:rPr>
          <w:rFonts w:ascii="Arial" w:hAnsi="Arial" w:cs="Arial"/>
          <w:sz w:val="24"/>
          <w:szCs w:val="24"/>
        </w:rPr>
        <w:t xml:space="preserve">This always runs been the </w:t>
      </w:r>
      <w:proofErr w:type="gramStart"/>
      <w:r>
        <w:rPr>
          <w:rFonts w:ascii="Arial" w:hAnsi="Arial" w:cs="Arial"/>
          <w:sz w:val="24"/>
          <w:szCs w:val="24"/>
        </w:rPr>
        <w:t>1</w:t>
      </w:r>
      <w:r w:rsidRPr="009F1737">
        <w:rPr>
          <w:rFonts w:ascii="Arial" w:hAnsi="Arial" w:cs="Arial"/>
          <w:sz w:val="24"/>
          <w:szCs w:val="24"/>
          <w:vertAlign w:val="superscript"/>
        </w:rPr>
        <w:t>st</w:t>
      </w:r>
      <w:proofErr w:type="gramEnd"/>
      <w:r>
        <w:rPr>
          <w:rFonts w:ascii="Arial" w:hAnsi="Arial" w:cs="Arial"/>
          <w:sz w:val="24"/>
          <w:szCs w:val="24"/>
        </w:rPr>
        <w:t xml:space="preserve"> January and the 31</w:t>
      </w:r>
      <w:r w:rsidRPr="009F1737">
        <w:rPr>
          <w:rFonts w:ascii="Arial" w:hAnsi="Arial" w:cs="Arial"/>
          <w:sz w:val="24"/>
          <w:szCs w:val="24"/>
          <w:vertAlign w:val="superscript"/>
        </w:rPr>
        <w:t>st</w:t>
      </w:r>
      <w:r>
        <w:rPr>
          <w:rFonts w:ascii="Arial" w:hAnsi="Arial" w:cs="Arial"/>
          <w:sz w:val="24"/>
          <w:szCs w:val="24"/>
        </w:rPr>
        <w:t xml:space="preserve"> December for HASSRA accounts.  When we look at the end of the </w:t>
      </w:r>
      <w:proofErr w:type="gramStart"/>
      <w:r>
        <w:rPr>
          <w:rFonts w:ascii="Arial" w:hAnsi="Arial" w:cs="Arial"/>
          <w:sz w:val="24"/>
          <w:szCs w:val="24"/>
        </w:rPr>
        <w:t>year</w:t>
      </w:r>
      <w:proofErr w:type="gramEnd"/>
      <w:r>
        <w:rPr>
          <w:rFonts w:ascii="Arial" w:hAnsi="Arial" w:cs="Arial"/>
          <w:sz w:val="24"/>
          <w:szCs w:val="24"/>
        </w:rPr>
        <w:t xml:space="preserve"> we just need a balanced set of accounts.  This spread sheet totals the Income &amp; Expenditure that you have done over the year and that is then drawn through to the Balance sheet.  </w:t>
      </w:r>
    </w:p>
    <w:p w14:paraId="3D55C1CF" w14:textId="77777777" w:rsidR="008A0052" w:rsidRDefault="008A0052" w:rsidP="008A0052">
      <w:pPr>
        <w:rPr>
          <w:rFonts w:ascii="Arial" w:hAnsi="Arial" w:cs="Arial"/>
          <w:sz w:val="24"/>
          <w:szCs w:val="24"/>
        </w:rPr>
      </w:pPr>
      <w:r>
        <w:rPr>
          <w:rFonts w:ascii="Arial" w:hAnsi="Arial" w:cs="Arial"/>
          <w:sz w:val="24"/>
          <w:szCs w:val="24"/>
        </w:rPr>
        <w:t xml:space="preserve">It is a simple statement of what you started with, plus what you have had in as income, against what you have spent and what you have left. </w:t>
      </w:r>
    </w:p>
    <w:p w14:paraId="7383DB89" w14:textId="5AA17F26" w:rsidR="000B04B5" w:rsidRDefault="000B04B5">
      <w:pPr>
        <w:rPr>
          <w:rFonts w:ascii="Arial" w:hAnsi="Arial" w:cs="Arial"/>
          <w:sz w:val="24"/>
          <w:szCs w:val="24"/>
        </w:rPr>
      </w:pPr>
      <w:r>
        <w:rPr>
          <w:rFonts w:ascii="Arial" w:hAnsi="Arial" w:cs="Arial"/>
          <w:sz w:val="24"/>
          <w:szCs w:val="24"/>
        </w:rPr>
        <w:t xml:space="preserve">The spread sheet does </w:t>
      </w:r>
      <w:r w:rsidR="008A0052">
        <w:rPr>
          <w:rFonts w:ascii="Arial" w:hAnsi="Arial" w:cs="Arial"/>
          <w:sz w:val="24"/>
          <w:szCs w:val="24"/>
        </w:rPr>
        <w:t xml:space="preserve">your </w:t>
      </w:r>
      <w:proofErr w:type="gramStart"/>
      <w:r w:rsidR="009B10F3">
        <w:rPr>
          <w:rFonts w:ascii="Arial" w:hAnsi="Arial" w:cs="Arial"/>
          <w:sz w:val="24"/>
          <w:szCs w:val="24"/>
        </w:rPr>
        <w:t>year-end</w:t>
      </w:r>
      <w:proofErr w:type="gramEnd"/>
      <w:r>
        <w:rPr>
          <w:rFonts w:ascii="Arial" w:hAnsi="Arial" w:cs="Arial"/>
          <w:sz w:val="24"/>
          <w:szCs w:val="24"/>
        </w:rPr>
        <w:t xml:space="preserve"> but you need to be aware that if entries have been made incorrectly then it won’t balance.  The easy way to look is in column E, if the accounts </w:t>
      </w:r>
      <w:proofErr w:type="gramStart"/>
      <w:r>
        <w:rPr>
          <w:rFonts w:ascii="Arial" w:hAnsi="Arial" w:cs="Arial"/>
          <w:sz w:val="24"/>
          <w:szCs w:val="24"/>
        </w:rPr>
        <w:t>balance</w:t>
      </w:r>
      <w:proofErr w:type="gramEnd"/>
      <w:r>
        <w:rPr>
          <w:rFonts w:ascii="Arial" w:hAnsi="Arial" w:cs="Arial"/>
          <w:sz w:val="24"/>
          <w:szCs w:val="24"/>
        </w:rPr>
        <w:t xml:space="preserve"> then this should show £0.00, if it is anything else then there is an error with the inputting of the information, look back at each month at the checking tool, that will show you where it went wrong.</w:t>
      </w:r>
    </w:p>
    <w:p w14:paraId="0692A5E1" w14:textId="77777777" w:rsidR="000B04B5" w:rsidRDefault="000B04B5">
      <w:pPr>
        <w:rPr>
          <w:noProof/>
        </w:rPr>
      </w:pPr>
    </w:p>
    <w:p w14:paraId="24AC9F36" w14:textId="35186DBC" w:rsidR="000B04B5" w:rsidRDefault="000B04B5">
      <w:pPr>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98176" behindDoc="0" locked="0" layoutInCell="1" allowOverlap="1" wp14:anchorId="1C42E9A9" wp14:editId="01FD3A2B">
                <wp:simplePos x="0" y="0"/>
                <wp:positionH relativeFrom="column">
                  <wp:posOffset>3049269</wp:posOffset>
                </wp:positionH>
                <wp:positionV relativeFrom="paragraph">
                  <wp:posOffset>2597150</wp:posOffset>
                </wp:positionV>
                <wp:extent cx="538388" cy="230132"/>
                <wp:effectExtent l="0" t="95250" r="0" b="132080"/>
                <wp:wrapNone/>
                <wp:docPr id="35" name="Arrow: Left 35"/>
                <wp:cNvGraphicFramePr/>
                <a:graphic xmlns:a="http://schemas.openxmlformats.org/drawingml/2006/main">
                  <a:graphicData uri="http://schemas.microsoft.com/office/word/2010/wordprocessingShape">
                    <wps:wsp>
                      <wps:cNvSpPr/>
                      <wps:spPr>
                        <a:xfrm rot="2507054">
                          <a:off x="0" y="0"/>
                          <a:ext cx="538388" cy="230132"/>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7A0F8" id="Arrow: Left 35" o:spid="_x0000_s1026" type="#_x0000_t66" style="position:absolute;margin-left:240.1pt;margin-top:204.5pt;width:42.4pt;height:18.1pt;rotation:2738372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" adj="4616" fillcolor="red" strokecolor="#2f528f" strokeweight="1pt"/>
            </w:pict>
          </mc:Fallback>
        </mc:AlternateContent>
      </w:r>
      <w:r>
        <w:rPr>
          <w:noProof/>
          <w:lang w:eastAsia="en-GB"/>
        </w:rPr>
        <w:drawing>
          <wp:inline distT="0" distB="0" distL="0" distR="0" wp14:anchorId="6BDE006F" wp14:editId="6C1E63F4">
            <wp:extent cx="6345987" cy="362661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513" t="2937"/>
                    <a:stretch/>
                  </pic:blipFill>
                  <pic:spPr bwMode="auto">
                    <a:xfrm>
                      <a:off x="0" y="0"/>
                      <a:ext cx="6345987" cy="3626612"/>
                    </a:xfrm>
                    <a:prstGeom prst="rect">
                      <a:avLst/>
                    </a:prstGeom>
                    <a:ln>
                      <a:noFill/>
                    </a:ln>
                    <a:extLst>
                      <a:ext uri="{53640926-AAD7-44D8-BBD7-CCE9431645EC}">
                        <a14:shadowObscured xmlns:a14="http://schemas.microsoft.com/office/drawing/2010/main"/>
                      </a:ext>
                    </a:extLst>
                  </pic:spPr>
                </pic:pic>
              </a:graphicData>
            </a:graphic>
          </wp:inline>
        </w:drawing>
      </w:r>
    </w:p>
    <w:p w14:paraId="629A3D9B" w14:textId="6414A187" w:rsidR="008A0052" w:rsidRDefault="008A0052">
      <w:pPr>
        <w:rPr>
          <w:rFonts w:ascii="Arial" w:hAnsi="Arial" w:cs="Arial"/>
          <w:sz w:val="24"/>
          <w:szCs w:val="24"/>
        </w:rPr>
      </w:pPr>
      <w:r>
        <w:rPr>
          <w:rFonts w:ascii="Arial" w:hAnsi="Arial" w:cs="Arial"/>
          <w:sz w:val="24"/>
          <w:szCs w:val="24"/>
        </w:rPr>
        <w:t xml:space="preserve">You need to enter in the bank statement entry as </w:t>
      </w:r>
      <w:proofErr w:type="gramStart"/>
      <w:r>
        <w:rPr>
          <w:rFonts w:ascii="Arial" w:hAnsi="Arial" w:cs="Arial"/>
          <w:sz w:val="24"/>
          <w:szCs w:val="24"/>
        </w:rPr>
        <w:t>at</w:t>
      </w:r>
      <w:proofErr w:type="gramEnd"/>
      <w:r>
        <w:rPr>
          <w:rFonts w:ascii="Arial" w:hAnsi="Arial" w:cs="Arial"/>
          <w:sz w:val="24"/>
          <w:szCs w:val="24"/>
        </w:rPr>
        <w:t xml:space="preserve"> 31</w:t>
      </w:r>
      <w:r w:rsidRPr="008A0052">
        <w:rPr>
          <w:rFonts w:ascii="Arial" w:hAnsi="Arial" w:cs="Arial"/>
          <w:sz w:val="24"/>
          <w:szCs w:val="24"/>
          <w:vertAlign w:val="superscript"/>
        </w:rPr>
        <w:t>st</w:t>
      </w:r>
      <w:r>
        <w:rPr>
          <w:rFonts w:ascii="Arial" w:hAnsi="Arial" w:cs="Arial"/>
          <w:sz w:val="24"/>
          <w:szCs w:val="24"/>
        </w:rPr>
        <w:t xml:space="preserve"> December into the appropriate box on line 17 as this may not be the same as the amount in your accounts</w:t>
      </w:r>
      <w:r w:rsidR="00D90105">
        <w:rPr>
          <w:rFonts w:ascii="Arial" w:hAnsi="Arial" w:cs="Arial"/>
          <w:sz w:val="24"/>
          <w:szCs w:val="24"/>
        </w:rPr>
        <w:t xml:space="preserve">.  This would be because cheques </w:t>
      </w:r>
      <w:r>
        <w:rPr>
          <w:rFonts w:ascii="Arial" w:hAnsi="Arial" w:cs="Arial"/>
          <w:sz w:val="24"/>
          <w:szCs w:val="24"/>
        </w:rPr>
        <w:t>you have issued have not been cashed.  The spread sheet has taken account of that.  The figure on line 19 should match the Current account balance.</w:t>
      </w:r>
    </w:p>
    <w:p w14:paraId="219E9194" w14:textId="77777777" w:rsidR="008A0052" w:rsidRDefault="008A0052">
      <w:pPr>
        <w:rPr>
          <w:rFonts w:ascii="Arial" w:hAnsi="Arial" w:cs="Arial"/>
          <w:sz w:val="24"/>
          <w:szCs w:val="24"/>
        </w:rPr>
      </w:pPr>
    </w:p>
    <w:p w14:paraId="5C2AF39F" w14:textId="619CAA61" w:rsidR="000B04B5" w:rsidRDefault="00074858">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02272" behindDoc="0" locked="0" layoutInCell="1" allowOverlap="1" wp14:anchorId="42080757" wp14:editId="058E87D8">
                <wp:simplePos x="0" y="0"/>
                <wp:positionH relativeFrom="column">
                  <wp:posOffset>1529156</wp:posOffset>
                </wp:positionH>
                <wp:positionV relativeFrom="paragraph">
                  <wp:posOffset>2674061</wp:posOffset>
                </wp:positionV>
                <wp:extent cx="522274" cy="274776"/>
                <wp:effectExtent l="19050" t="19050" r="11430" b="30480"/>
                <wp:wrapNone/>
                <wp:docPr id="38" name="Arrow: Left 38"/>
                <wp:cNvGraphicFramePr/>
                <a:graphic xmlns:a="http://schemas.openxmlformats.org/drawingml/2006/main">
                  <a:graphicData uri="http://schemas.microsoft.com/office/word/2010/wordprocessingShape">
                    <wps:wsp>
                      <wps:cNvSpPr/>
                      <wps:spPr>
                        <a:xfrm>
                          <a:off x="0" y="0"/>
                          <a:ext cx="522274" cy="274776"/>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E96A2" id="Arrow: Left 38" o:spid="_x0000_s1026" type="#_x0000_t66" style="position:absolute;margin-left:120.4pt;margin-top:210.55pt;width:41.1pt;height:21.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" adj="5682" fillcolor="red" strokecolor="#2f528f" strokeweight="1pt"/>
            </w:pict>
          </mc:Fallback>
        </mc:AlternateContent>
      </w:r>
      <w:r>
        <w:rPr>
          <w:rFonts w:ascii="Arial" w:hAnsi="Arial" w:cs="Arial"/>
          <w:noProof/>
          <w:sz w:val="24"/>
          <w:szCs w:val="24"/>
          <w:lang w:eastAsia="en-GB"/>
        </w:rPr>
        <mc:AlternateContent>
          <mc:Choice Requires="wps">
            <w:drawing>
              <wp:anchor distT="0" distB="0" distL="114300" distR="114300" simplePos="0" relativeHeight="251700224" behindDoc="0" locked="0" layoutInCell="1" allowOverlap="1" wp14:anchorId="0133CEE9" wp14:editId="187889C6">
                <wp:simplePos x="0" y="0"/>
                <wp:positionH relativeFrom="column">
                  <wp:posOffset>1215949</wp:posOffset>
                </wp:positionH>
                <wp:positionV relativeFrom="paragraph">
                  <wp:posOffset>2202254</wp:posOffset>
                </wp:positionV>
                <wp:extent cx="529590" cy="274776"/>
                <wp:effectExtent l="0" t="24765" r="17145" b="17145"/>
                <wp:wrapNone/>
                <wp:docPr id="36" name="Arrow: Left 36"/>
                <wp:cNvGraphicFramePr/>
                <a:graphic xmlns:a="http://schemas.openxmlformats.org/drawingml/2006/main">
                  <a:graphicData uri="http://schemas.microsoft.com/office/word/2010/wordprocessingShape">
                    <wps:wsp>
                      <wps:cNvSpPr/>
                      <wps:spPr>
                        <a:xfrm rot="17197707">
                          <a:off x="0" y="0"/>
                          <a:ext cx="529590" cy="274776"/>
                        </a:xfrm>
                        <a:prstGeom prst="left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33EBE" id="Arrow: Left 36" o:spid="_x0000_s1026" type="#_x0000_t66" style="position:absolute;margin-left:95.75pt;margin-top:173.4pt;width:41.7pt;height:21.65pt;rotation:-4808478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" adj="5604" fillcolor="red" strokecolor="#2f528f" strokeweight="1pt"/>
            </w:pict>
          </mc:Fallback>
        </mc:AlternateContent>
      </w:r>
      <w:r w:rsidR="008A0052">
        <w:rPr>
          <w:noProof/>
          <w:lang w:eastAsia="en-GB"/>
        </w:rPr>
        <w:drawing>
          <wp:inline distT="0" distB="0" distL="0" distR="0" wp14:anchorId="4D694784" wp14:editId="42178FBC">
            <wp:extent cx="6345987" cy="362661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513" t="2937"/>
                    <a:stretch/>
                  </pic:blipFill>
                  <pic:spPr bwMode="auto">
                    <a:xfrm>
                      <a:off x="0" y="0"/>
                      <a:ext cx="6345987" cy="3626612"/>
                    </a:xfrm>
                    <a:prstGeom prst="rect">
                      <a:avLst/>
                    </a:prstGeom>
                    <a:ln>
                      <a:noFill/>
                    </a:ln>
                    <a:extLst>
                      <a:ext uri="{53640926-AAD7-44D8-BBD7-CCE9431645EC}">
                        <a14:shadowObscured xmlns:a14="http://schemas.microsoft.com/office/drawing/2010/main"/>
                      </a:ext>
                    </a:extLst>
                  </pic:spPr>
                </pic:pic>
              </a:graphicData>
            </a:graphic>
          </wp:inline>
        </w:drawing>
      </w:r>
    </w:p>
    <w:p w14:paraId="2F95E187" w14:textId="23F9D315" w:rsidR="00074858" w:rsidRDefault="00074858">
      <w:pPr>
        <w:rPr>
          <w:rFonts w:ascii="Arial" w:hAnsi="Arial" w:cs="Arial"/>
          <w:b/>
          <w:bCs/>
          <w:sz w:val="24"/>
          <w:szCs w:val="24"/>
        </w:rPr>
      </w:pPr>
      <w:r>
        <w:rPr>
          <w:rFonts w:ascii="Arial" w:hAnsi="Arial" w:cs="Arial"/>
          <w:b/>
          <w:bCs/>
          <w:sz w:val="24"/>
          <w:szCs w:val="24"/>
        </w:rPr>
        <w:br w:type="page"/>
      </w:r>
    </w:p>
    <w:p w14:paraId="42239AB4" w14:textId="77777777" w:rsidR="00074858" w:rsidRDefault="00074858">
      <w:pPr>
        <w:rPr>
          <w:rFonts w:ascii="Arial" w:hAnsi="Arial" w:cs="Arial"/>
          <w:b/>
          <w:bCs/>
          <w:sz w:val="24"/>
          <w:szCs w:val="24"/>
        </w:rPr>
      </w:pPr>
    </w:p>
    <w:p w14:paraId="62E50559" w14:textId="60505CCC" w:rsidR="007F7767" w:rsidRDefault="007F7767">
      <w:pPr>
        <w:rPr>
          <w:rFonts w:ascii="Arial" w:hAnsi="Arial" w:cs="Arial"/>
          <w:sz w:val="24"/>
          <w:szCs w:val="24"/>
        </w:rPr>
      </w:pPr>
      <w:r w:rsidRPr="002E07B2">
        <w:rPr>
          <w:rFonts w:ascii="Arial" w:hAnsi="Arial" w:cs="Arial"/>
          <w:b/>
          <w:bCs/>
          <w:sz w:val="24"/>
          <w:szCs w:val="24"/>
        </w:rPr>
        <w:t>Audits</w:t>
      </w:r>
      <w:r>
        <w:rPr>
          <w:rFonts w:ascii="Arial" w:hAnsi="Arial" w:cs="Arial"/>
          <w:sz w:val="24"/>
          <w:szCs w:val="24"/>
        </w:rPr>
        <w:t>.  The Auditors role is to check that all is in order with the accounts.</w:t>
      </w:r>
      <w:r w:rsidR="00074858">
        <w:rPr>
          <w:rFonts w:ascii="Arial" w:hAnsi="Arial" w:cs="Arial"/>
          <w:sz w:val="24"/>
          <w:szCs w:val="24"/>
        </w:rPr>
        <w:t xml:space="preserve">  This is done by 2 Auditors, one nominated by your Sponsor and the other is elected at the previous </w:t>
      </w:r>
      <w:r w:rsidR="00D90105">
        <w:rPr>
          <w:rFonts w:ascii="Arial" w:hAnsi="Arial" w:cs="Arial"/>
          <w:sz w:val="24"/>
          <w:szCs w:val="24"/>
        </w:rPr>
        <w:t>year’s</w:t>
      </w:r>
      <w:r w:rsidR="00074858">
        <w:rPr>
          <w:rFonts w:ascii="Arial" w:hAnsi="Arial" w:cs="Arial"/>
          <w:sz w:val="24"/>
          <w:szCs w:val="24"/>
        </w:rPr>
        <w:t xml:space="preserve"> AGM.</w:t>
      </w:r>
      <w:r>
        <w:rPr>
          <w:rFonts w:ascii="Arial" w:hAnsi="Arial" w:cs="Arial"/>
          <w:sz w:val="24"/>
          <w:szCs w:val="24"/>
        </w:rPr>
        <w:t xml:space="preserve">  The Running Staff Club guide gives details of checks needed to be done</w:t>
      </w:r>
      <w:r w:rsidR="00542F41">
        <w:rPr>
          <w:rFonts w:ascii="Arial" w:hAnsi="Arial" w:cs="Arial"/>
          <w:sz w:val="24"/>
          <w:szCs w:val="24"/>
        </w:rPr>
        <w:t>.</w:t>
      </w:r>
      <w:r w:rsidR="0092266D">
        <w:rPr>
          <w:rFonts w:ascii="Arial" w:hAnsi="Arial" w:cs="Arial"/>
          <w:sz w:val="24"/>
          <w:szCs w:val="24"/>
        </w:rPr>
        <w:t xml:space="preserve"> </w:t>
      </w:r>
      <w:r>
        <w:rPr>
          <w:rFonts w:ascii="Arial" w:hAnsi="Arial" w:cs="Arial"/>
          <w:sz w:val="24"/>
          <w:szCs w:val="24"/>
        </w:rPr>
        <w:t>It is easier for them if you can keep all the paperwork together in date order, if there is a lot it may be better to sort it and label it up into months.  If you can keep in mind when you are doing the accounts that the Auditors need to follow what you have done</w:t>
      </w:r>
      <w:r w:rsidR="009F1737">
        <w:rPr>
          <w:rFonts w:ascii="Arial" w:hAnsi="Arial" w:cs="Arial"/>
          <w:sz w:val="24"/>
          <w:szCs w:val="24"/>
        </w:rPr>
        <w:t>, so remember to do all the paperwork correctly</w:t>
      </w:r>
      <w:r>
        <w:rPr>
          <w:rFonts w:ascii="Arial" w:hAnsi="Arial" w:cs="Arial"/>
          <w:sz w:val="24"/>
          <w:szCs w:val="24"/>
        </w:rPr>
        <w:t>.</w:t>
      </w:r>
      <w:r w:rsidR="00074858">
        <w:rPr>
          <w:rFonts w:ascii="Arial" w:hAnsi="Arial" w:cs="Arial"/>
          <w:sz w:val="24"/>
          <w:szCs w:val="24"/>
        </w:rPr>
        <w:t xml:space="preserve"> The starting point should be the previous </w:t>
      </w:r>
      <w:proofErr w:type="spellStart"/>
      <w:r w:rsidR="00074858">
        <w:rPr>
          <w:rFonts w:ascii="Arial" w:hAnsi="Arial" w:cs="Arial"/>
          <w:sz w:val="24"/>
          <w:szCs w:val="24"/>
        </w:rPr>
        <w:t>years</w:t>
      </w:r>
      <w:proofErr w:type="spellEnd"/>
      <w:r w:rsidR="00074858">
        <w:rPr>
          <w:rFonts w:ascii="Arial" w:hAnsi="Arial" w:cs="Arial"/>
          <w:sz w:val="24"/>
          <w:szCs w:val="24"/>
        </w:rPr>
        <w:t xml:space="preserve"> audit so include a copy of that.  This give details of the amounts of cash and what is in the bank.</w:t>
      </w:r>
    </w:p>
    <w:p w14:paraId="05A69B28" w14:textId="51AD8DE5" w:rsidR="00DF5F7E" w:rsidRDefault="009F1737">
      <w:pPr>
        <w:rPr>
          <w:rFonts w:ascii="Arial" w:hAnsi="Arial" w:cs="Arial"/>
          <w:sz w:val="24"/>
          <w:szCs w:val="24"/>
        </w:rPr>
      </w:pPr>
      <w:r>
        <w:rPr>
          <w:rFonts w:ascii="Arial" w:hAnsi="Arial" w:cs="Arial"/>
          <w:sz w:val="24"/>
          <w:szCs w:val="24"/>
        </w:rPr>
        <w:t xml:space="preserve">Once the audit has been done a copy of the signed balance sheet needs to be </w:t>
      </w:r>
      <w:hyperlink r:id="rId25" w:history="1">
        <w:r w:rsidRPr="00DF5F7E">
          <w:rPr>
            <w:rStyle w:val="Hyperlink"/>
            <w:rFonts w:ascii="Arial" w:hAnsi="Arial" w:cs="Arial"/>
            <w:b/>
            <w:bCs/>
            <w:sz w:val="24"/>
            <w:szCs w:val="24"/>
          </w:rPr>
          <w:t>s</w:t>
        </w:r>
        <w:r w:rsidR="0092266D" w:rsidRPr="00DF5F7E">
          <w:rPr>
            <w:rStyle w:val="Hyperlink"/>
            <w:rFonts w:ascii="Arial" w:hAnsi="Arial" w:cs="Arial"/>
            <w:b/>
            <w:bCs/>
            <w:sz w:val="24"/>
            <w:szCs w:val="24"/>
          </w:rPr>
          <w:t>ubmitted to N</w:t>
        </w:r>
        <w:r w:rsidRPr="00DF5F7E">
          <w:rPr>
            <w:rStyle w:val="Hyperlink"/>
            <w:rFonts w:ascii="Arial" w:hAnsi="Arial" w:cs="Arial"/>
            <w:b/>
            <w:bCs/>
            <w:sz w:val="24"/>
            <w:szCs w:val="24"/>
          </w:rPr>
          <w:t>ational HASSRA</w:t>
        </w:r>
      </w:hyperlink>
      <w:r w:rsidR="00D75460">
        <w:rPr>
          <w:rFonts w:ascii="Arial" w:hAnsi="Arial" w:cs="Arial"/>
          <w:sz w:val="24"/>
          <w:szCs w:val="24"/>
        </w:rPr>
        <w:t xml:space="preserve">. </w:t>
      </w:r>
    </w:p>
    <w:p w14:paraId="3E307DA9" w14:textId="3063F479" w:rsidR="009F1737" w:rsidRDefault="009F1737">
      <w:pPr>
        <w:rPr>
          <w:rFonts w:ascii="Arial" w:hAnsi="Arial" w:cs="Arial"/>
          <w:sz w:val="24"/>
          <w:szCs w:val="24"/>
        </w:rPr>
      </w:pPr>
      <w:r>
        <w:rPr>
          <w:rFonts w:ascii="Arial" w:hAnsi="Arial" w:cs="Arial"/>
          <w:sz w:val="24"/>
          <w:szCs w:val="24"/>
        </w:rPr>
        <w:t>The accounts can then b</w:t>
      </w:r>
      <w:r w:rsidR="00D90105">
        <w:rPr>
          <w:rFonts w:ascii="Arial" w:hAnsi="Arial" w:cs="Arial"/>
          <w:sz w:val="24"/>
          <w:szCs w:val="24"/>
        </w:rPr>
        <w:t xml:space="preserve">e issued locally for your Club </w:t>
      </w:r>
      <w:r>
        <w:rPr>
          <w:rFonts w:ascii="Arial" w:hAnsi="Arial" w:cs="Arial"/>
          <w:sz w:val="24"/>
          <w:szCs w:val="24"/>
        </w:rPr>
        <w:t xml:space="preserve">AGM.  It </w:t>
      </w:r>
      <w:proofErr w:type="gramStart"/>
      <w:r>
        <w:rPr>
          <w:rFonts w:ascii="Arial" w:hAnsi="Arial" w:cs="Arial"/>
          <w:sz w:val="24"/>
          <w:szCs w:val="24"/>
        </w:rPr>
        <w:t>has to</w:t>
      </w:r>
      <w:proofErr w:type="gramEnd"/>
      <w:r>
        <w:rPr>
          <w:rFonts w:ascii="Arial" w:hAnsi="Arial" w:cs="Arial"/>
          <w:sz w:val="24"/>
          <w:szCs w:val="24"/>
        </w:rPr>
        <w:t xml:space="preserve"> be available 14 days before the AGM.</w:t>
      </w:r>
    </w:p>
    <w:p w14:paraId="72521D14" w14:textId="77777777" w:rsidR="00B6250C" w:rsidRPr="000956CB" w:rsidRDefault="00B6250C" w:rsidP="00B6250C">
      <w:pPr>
        <w:pStyle w:val="Heading1"/>
        <w:rPr>
          <w:rFonts w:ascii="Arial" w:hAnsi="Arial" w:cs="Arial"/>
          <w:b/>
          <w:bCs/>
          <w:color w:val="auto"/>
          <w:sz w:val="24"/>
          <w:szCs w:val="24"/>
          <w:u w:val="single"/>
        </w:rPr>
      </w:pPr>
      <w:r w:rsidRPr="000956CB">
        <w:rPr>
          <w:rFonts w:ascii="Arial" w:hAnsi="Arial" w:cs="Arial"/>
          <w:b/>
          <w:bCs/>
          <w:color w:val="auto"/>
          <w:sz w:val="24"/>
          <w:szCs w:val="24"/>
          <w:u w:val="single"/>
        </w:rPr>
        <w:t>Further information</w:t>
      </w:r>
    </w:p>
    <w:p w14:paraId="20D3D094" w14:textId="5134D166" w:rsidR="00B6250C" w:rsidRPr="000956CB" w:rsidRDefault="00B6250C" w:rsidP="00B6250C">
      <w:pPr>
        <w:pStyle w:val="Heading1"/>
        <w:rPr>
          <w:rFonts w:ascii="Arial" w:hAnsi="Arial" w:cs="Arial"/>
          <w:b/>
          <w:bCs/>
          <w:color w:val="auto"/>
          <w:sz w:val="24"/>
          <w:szCs w:val="24"/>
        </w:rPr>
      </w:pPr>
      <w:r w:rsidRPr="000956CB">
        <w:rPr>
          <w:rFonts w:ascii="Arial" w:hAnsi="Arial" w:cs="Arial"/>
          <w:b/>
          <w:bCs/>
          <w:color w:val="auto"/>
          <w:sz w:val="24"/>
          <w:szCs w:val="24"/>
        </w:rPr>
        <w:t>Unpresented cheques from the previous year’s accounts</w:t>
      </w:r>
    </w:p>
    <w:p w14:paraId="78F588FE" w14:textId="77777777" w:rsidR="00B6250C" w:rsidRPr="00B6250C" w:rsidRDefault="00B6250C" w:rsidP="00B6250C">
      <w:pPr>
        <w:rPr>
          <w:lang w:eastAsia="en-GB"/>
        </w:rPr>
      </w:pPr>
    </w:p>
    <w:p w14:paraId="7E956032" w14:textId="77777777" w:rsidR="00B6250C" w:rsidRPr="00B6250C" w:rsidRDefault="00B6250C" w:rsidP="00B6250C">
      <w:pPr>
        <w:rPr>
          <w:rFonts w:ascii="Arial" w:hAnsi="Arial" w:cs="Arial"/>
          <w:sz w:val="24"/>
          <w:szCs w:val="24"/>
        </w:rPr>
      </w:pPr>
      <w:r w:rsidRPr="00B6250C">
        <w:rPr>
          <w:rFonts w:ascii="Arial" w:hAnsi="Arial" w:cs="Arial"/>
          <w:sz w:val="24"/>
          <w:szCs w:val="24"/>
        </w:rPr>
        <w:t>These do not need to be brought through to the new year’s accounts as they have been accounted for, but you do need to remember to clear them still as they will show on the bank statements. And if they are never cashed then it will mean that your accounts will not balance against the bank statement.</w:t>
      </w:r>
    </w:p>
    <w:p w14:paraId="43985BF8" w14:textId="77777777" w:rsidR="00B6250C" w:rsidRPr="00B6250C" w:rsidRDefault="00B6250C" w:rsidP="00B6250C">
      <w:pPr>
        <w:rPr>
          <w:rFonts w:ascii="Arial" w:hAnsi="Arial" w:cs="Arial"/>
          <w:sz w:val="24"/>
          <w:szCs w:val="24"/>
        </w:rPr>
      </w:pPr>
      <w:r w:rsidRPr="00B6250C">
        <w:rPr>
          <w:rFonts w:ascii="Arial" w:hAnsi="Arial" w:cs="Arial"/>
          <w:sz w:val="24"/>
          <w:szCs w:val="24"/>
        </w:rPr>
        <w:t xml:space="preserve">As you should never alter a set of accounts that the Auditors have signed off then I suggest you make a copy of that year’s accounts and save it as </w:t>
      </w:r>
      <w:r w:rsidRPr="00B6250C">
        <w:rPr>
          <w:rFonts w:ascii="Arial" w:hAnsi="Arial" w:cs="Arial"/>
          <w:i/>
          <w:iCs/>
          <w:sz w:val="24"/>
          <w:szCs w:val="24"/>
        </w:rPr>
        <w:t>‘Accounts 20** Unpresented Cheques’</w:t>
      </w:r>
      <w:r w:rsidRPr="00B6250C">
        <w:rPr>
          <w:rFonts w:ascii="Arial" w:hAnsi="Arial" w:cs="Arial"/>
          <w:sz w:val="24"/>
          <w:szCs w:val="24"/>
        </w:rPr>
        <w:t xml:space="preserve"> or similar in the title.</w:t>
      </w:r>
    </w:p>
    <w:p w14:paraId="470D1209" w14:textId="77777777" w:rsidR="00B6250C" w:rsidRDefault="00B6250C" w:rsidP="00B6250C">
      <w:pPr>
        <w:rPr>
          <w:rFonts w:ascii="Arial" w:hAnsi="Arial" w:cs="Arial"/>
          <w:sz w:val="24"/>
          <w:szCs w:val="24"/>
        </w:rPr>
      </w:pPr>
      <w:r w:rsidRPr="00B6250C">
        <w:rPr>
          <w:rFonts w:ascii="Arial" w:hAnsi="Arial" w:cs="Arial"/>
          <w:sz w:val="24"/>
          <w:szCs w:val="24"/>
        </w:rPr>
        <w:t xml:space="preserve">When the cheques appear on the bank statement clear from the duplicate set of accounts.  If after 6 months you still have unpresented cheques, then the cheques have expired and cannot be cashed. These need to be written back into the current years accounts as an income, </w:t>
      </w:r>
      <w:proofErr w:type="gramStart"/>
      <w:r w:rsidRPr="00B6250C">
        <w:rPr>
          <w:rFonts w:ascii="Arial" w:hAnsi="Arial" w:cs="Arial"/>
          <w:sz w:val="24"/>
          <w:szCs w:val="24"/>
        </w:rPr>
        <w:t>i.e.</w:t>
      </w:r>
      <w:proofErr w:type="gramEnd"/>
      <w:r w:rsidRPr="00B6250C">
        <w:rPr>
          <w:rFonts w:ascii="Arial" w:hAnsi="Arial" w:cs="Arial"/>
          <w:sz w:val="24"/>
          <w:szCs w:val="24"/>
        </w:rPr>
        <w:t xml:space="preserve"> enter as ‘Cheque number ?? not presented, now over 6 months old and the</w:t>
      </w:r>
      <w:r>
        <w:rPr>
          <w:rFonts w:ascii="Arial" w:hAnsi="Arial" w:cs="Arial"/>
        </w:rPr>
        <w:t xml:space="preserve"> amounts entered in one of the coloured column, probably </w:t>
      </w:r>
      <w:proofErr w:type="spellStart"/>
      <w:r>
        <w:rPr>
          <w:rFonts w:ascii="Arial" w:hAnsi="Arial" w:cs="Arial"/>
        </w:rPr>
        <w:t>Misc</w:t>
      </w:r>
      <w:proofErr w:type="spellEnd"/>
      <w:r>
        <w:rPr>
          <w:rFonts w:ascii="Arial" w:hAnsi="Arial" w:cs="Arial"/>
        </w:rPr>
        <w:t xml:space="preserve"> and in the bank column.</w:t>
      </w:r>
    </w:p>
    <w:p w14:paraId="1D715B99" w14:textId="77777777" w:rsidR="00B6250C" w:rsidRDefault="00B6250C" w:rsidP="008A0052">
      <w:pPr>
        <w:rPr>
          <w:rFonts w:ascii="Arial" w:hAnsi="Arial" w:cs="Arial"/>
          <w:sz w:val="24"/>
          <w:szCs w:val="24"/>
        </w:rPr>
      </w:pPr>
    </w:p>
    <w:p w14:paraId="1006D415" w14:textId="77777777" w:rsidR="008A0052" w:rsidRPr="00ED4284" w:rsidRDefault="008A0052">
      <w:pPr>
        <w:rPr>
          <w:rFonts w:ascii="Arial" w:hAnsi="Arial" w:cs="Arial"/>
          <w:sz w:val="24"/>
          <w:szCs w:val="24"/>
        </w:rPr>
      </w:pPr>
    </w:p>
    <w:sectPr w:rsidR="008A0052" w:rsidRPr="00ED4284" w:rsidSect="00A64DF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6CC7F56"/>
    <w:lvl w:ilvl="0">
      <w:start w:val="1"/>
      <w:numFmt w:val="decimal"/>
      <w:pStyle w:val="ListNumber"/>
      <w:lvlText w:val="%1."/>
      <w:lvlJc w:val="left"/>
      <w:pPr>
        <w:tabs>
          <w:tab w:val="num" w:pos="360"/>
        </w:tabs>
        <w:ind w:left="360" w:hanging="360"/>
      </w:pPr>
    </w:lvl>
  </w:abstractNum>
  <w:num w:numId="1" w16cid:durableId="857431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284"/>
    <w:rsid w:val="00030F19"/>
    <w:rsid w:val="0003495B"/>
    <w:rsid w:val="00072BB9"/>
    <w:rsid w:val="00074858"/>
    <w:rsid w:val="00091C39"/>
    <w:rsid w:val="000956CB"/>
    <w:rsid w:val="000A1222"/>
    <w:rsid w:val="000B04B5"/>
    <w:rsid w:val="000B1DB1"/>
    <w:rsid w:val="000B4E11"/>
    <w:rsid w:val="0012091D"/>
    <w:rsid w:val="001E56F3"/>
    <w:rsid w:val="002115C7"/>
    <w:rsid w:val="00211C45"/>
    <w:rsid w:val="00221791"/>
    <w:rsid w:val="002E07B2"/>
    <w:rsid w:val="00343028"/>
    <w:rsid w:val="003A0EC2"/>
    <w:rsid w:val="003B3B65"/>
    <w:rsid w:val="003E7529"/>
    <w:rsid w:val="004458FA"/>
    <w:rsid w:val="004740C0"/>
    <w:rsid w:val="00542F41"/>
    <w:rsid w:val="00547A8E"/>
    <w:rsid w:val="00575FAA"/>
    <w:rsid w:val="005F2249"/>
    <w:rsid w:val="00626D22"/>
    <w:rsid w:val="006931F4"/>
    <w:rsid w:val="006D4BF8"/>
    <w:rsid w:val="00715A1B"/>
    <w:rsid w:val="007605B3"/>
    <w:rsid w:val="0079593B"/>
    <w:rsid w:val="007A401F"/>
    <w:rsid w:val="007F7767"/>
    <w:rsid w:val="008A0052"/>
    <w:rsid w:val="008A6A1A"/>
    <w:rsid w:val="008E655C"/>
    <w:rsid w:val="008E742D"/>
    <w:rsid w:val="0092266D"/>
    <w:rsid w:val="009979F8"/>
    <w:rsid w:val="009B10F3"/>
    <w:rsid w:val="009B66A5"/>
    <w:rsid w:val="009F1737"/>
    <w:rsid w:val="00A13CD2"/>
    <w:rsid w:val="00A64DF3"/>
    <w:rsid w:val="00AD206A"/>
    <w:rsid w:val="00AE0CEF"/>
    <w:rsid w:val="00B42E95"/>
    <w:rsid w:val="00B431C7"/>
    <w:rsid w:val="00B6077E"/>
    <w:rsid w:val="00B6250C"/>
    <w:rsid w:val="00B73F12"/>
    <w:rsid w:val="00B76E0F"/>
    <w:rsid w:val="00B82DDE"/>
    <w:rsid w:val="00BE53B8"/>
    <w:rsid w:val="00C627B8"/>
    <w:rsid w:val="00C76F55"/>
    <w:rsid w:val="00C9455F"/>
    <w:rsid w:val="00D75460"/>
    <w:rsid w:val="00D90105"/>
    <w:rsid w:val="00DE7B23"/>
    <w:rsid w:val="00DF5F7E"/>
    <w:rsid w:val="00E21280"/>
    <w:rsid w:val="00E45492"/>
    <w:rsid w:val="00E92823"/>
    <w:rsid w:val="00EB06F9"/>
    <w:rsid w:val="00ED4284"/>
    <w:rsid w:val="00F30CE6"/>
    <w:rsid w:val="00FE6028"/>
    <w:rsid w:val="00FF1B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5EB75"/>
  <w15:chartTrackingRefBased/>
  <w15:docId w15:val="{4997393E-D9FF-49FE-8E0A-70C2B8D2B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250C"/>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4E11"/>
    <w:rPr>
      <w:color w:val="0563C1" w:themeColor="hyperlink"/>
      <w:u w:val="single"/>
    </w:rPr>
  </w:style>
  <w:style w:type="character" w:customStyle="1" w:styleId="UnresolvedMention1">
    <w:name w:val="Unresolved Mention1"/>
    <w:basedOn w:val="DefaultParagraphFont"/>
    <w:uiPriority w:val="99"/>
    <w:semiHidden/>
    <w:unhideWhenUsed/>
    <w:rsid w:val="000B4E11"/>
    <w:rPr>
      <w:color w:val="605E5C"/>
      <w:shd w:val="clear" w:color="auto" w:fill="E1DFDD"/>
    </w:rPr>
  </w:style>
  <w:style w:type="paragraph" w:styleId="ListNumber">
    <w:name w:val="List Number"/>
    <w:basedOn w:val="Normal"/>
    <w:rsid w:val="003B3B65"/>
    <w:pPr>
      <w:numPr>
        <w:numId w:val="1"/>
      </w:numPr>
      <w:suppressAutoHyphens/>
      <w:spacing w:after="0" w:line="240" w:lineRule="auto"/>
    </w:pPr>
    <w:rPr>
      <w:rFonts w:ascii="Arial" w:eastAsia="Times New Roman" w:hAnsi="Arial" w:cs="Arial"/>
      <w:sz w:val="23"/>
      <w:szCs w:val="20"/>
    </w:rPr>
  </w:style>
  <w:style w:type="paragraph" w:customStyle="1" w:styleId="CharChar">
    <w:name w:val="Char Char"/>
    <w:basedOn w:val="Normal"/>
    <w:rsid w:val="003B3B65"/>
    <w:pPr>
      <w:spacing w:line="240" w:lineRule="exact"/>
    </w:pPr>
    <w:rPr>
      <w:rFonts w:ascii="Tahoma" w:eastAsia="Times New Roman" w:hAnsi="Tahoma" w:cs="Times New Roman"/>
      <w:sz w:val="20"/>
      <w:szCs w:val="20"/>
      <w:lang w:val="en-US"/>
    </w:rPr>
  </w:style>
  <w:style w:type="character" w:customStyle="1" w:styleId="Heading1Char">
    <w:name w:val="Heading 1 Char"/>
    <w:basedOn w:val="DefaultParagraphFont"/>
    <w:link w:val="Heading1"/>
    <w:uiPriority w:val="9"/>
    <w:rsid w:val="00B6250C"/>
    <w:rPr>
      <w:rFonts w:asciiTheme="majorHAnsi" w:eastAsiaTheme="majorEastAsia" w:hAnsiTheme="majorHAnsi" w:cstheme="majorBidi"/>
      <w:color w:val="2F5496" w:themeColor="accent1" w:themeShade="BF"/>
      <w:sz w:val="32"/>
      <w:szCs w:val="32"/>
      <w:lang w:eastAsia="en-GB"/>
    </w:rPr>
  </w:style>
  <w:style w:type="character" w:styleId="FollowedHyperlink">
    <w:name w:val="FollowedHyperlink"/>
    <w:basedOn w:val="DefaultParagraphFont"/>
    <w:uiPriority w:val="99"/>
    <w:semiHidden/>
    <w:unhideWhenUsed/>
    <w:rsid w:val="00B82DDE"/>
    <w:rPr>
      <w:color w:val="954F72" w:themeColor="followedHyperlink"/>
      <w:u w:val="single"/>
    </w:rPr>
  </w:style>
  <w:style w:type="character" w:styleId="UnresolvedMention">
    <w:name w:val="Unresolved Mention"/>
    <w:basedOn w:val="DefaultParagraphFont"/>
    <w:uiPriority w:val="99"/>
    <w:semiHidden/>
    <w:unhideWhenUsed/>
    <w:rsid w:val="00DF5F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12016">
      <w:bodyDiv w:val="1"/>
      <w:marLeft w:val="0"/>
      <w:marRight w:val="0"/>
      <w:marTop w:val="0"/>
      <w:marBottom w:val="0"/>
      <w:divBdr>
        <w:top w:val="none" w:sz="0" w:space="0" w:color="auto"/>
        <w:left w:val="none" w:sz="0" w:space="0" w:color="auto"/>
        <w:bottom w:val="none" w:sz="0" w:space="0" w:color="auto"/>
        <w:right w:val="none" w:sz="0" w:space="0" w:color="auto"/>
      </w:divBdr>
    </w:div>
    <w:div w:id="210774658">
      <w:bodyDiv w:val="1"/>
      <w:marLeft w:val="0"/>
      <w:marRight w:val="0"/>
      <w:marTop w:val="0"/>
      <w:marBottom w:val="0"/>
      <w:divBdr>
        <w:top w:val="none" w:sz="0" w:space="0" w:color="auto"/>
        <w:left w:val="none" w:sz="0" w:space="0" w:color="auto"/>
        <w:bottom w:val="none" w:sz="0" w:space="0" w:color="auto"/>
        <w:right w:val="none" w:sz="0" w:space="0" w:color="auto"/>
      </w:divBdr>
    </w:div>
    <w:div w:id="730467653">
      <w:bodyDiv w:val="1"/>
      <w:marLeft w:val="0"/>
      <w:marRight w:val="0"/>
      <w:marTop w:val="0"/>
      <w:marBottom w:val="0"/>
      <w:divBdr>
        <w:top w:val="none" w:sz="0" w:space="0" w:color="auto"/>
        <w:left w:val="none" w:sz="0" w:space="0" w:color="auto"/>
        <w:bottom w:val="none" w:sz="0" w:space="0" w:color="auto"/>
        <w:right w:val="none" w:sz="0" w:space="0" w:color="auto"/>
      </w:divBdr>
    </w:div>
    <w:div w:id="879365342">
      <w:bodyDiv w:val="1"/>
      <w:marLeft w:val="0"/>
      <w:marRight w:val="0"/>
      <w:marTop w:val="0"/>
      <w:marBottom w:val="0"/>
      <w:divBdr>
        <w:top w:val="none" w:sz="0" w:space="0" w:color="auto"/>
        <w:left w:val="none" w:sz="0" w:space="0" w:color="auto"/>
        <w:bottom w:val="none" w:sz="0" w:space="0" w:color="auto"/>
        <w:right w:val="none" w:sz="0" w:space="0" w:color="auto"/>
      </w:divBdr>
    </w:div>
    <w:div w:id="1457988934">
      <w:bodyDiv w:val="1"/>
      <w:marLeft w:val="0"/>
      <w:marRight w:val="0"/>
      <w:marTop w:val="0"/>
      <w:marBottom w:val="0"/>
      <w:divBdr>
        <w:top w:val="none" w:sz="0" w:space="0" w:color="auto"/>
        <w:left w:val="none" w:sz="0" w:space="0" w:color="auto"/>
        <w:bottom w:val="none" w:sz="0" w:space="0" w:color="auto"/>
        <w:right w:val="none" w:sz="0" w:space="0" w:color="auto"/>
      </w:divBdr>
    </w:div>
    <w:div w:id="169433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hyperlink" Target="https://www.hassra.org.uk/images/pictures/content/volunteer/icons/how-to/documents/expenditure-voucher.doc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hassra.org.uk/how-to-submit-local-club-account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http://www.hassra.org.uk/images/pictures/content/volunteer/icons/how-to/documents/club-accounts-spreadsheet.xls" TargetMode="Externa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assra.org.uk/images/pictures/content/volunteer/icons/how-to/documents/income-voucher.docx" TargetMode="External"/><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6BF26-907F-4F52-A777-1D4F6E619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13</Pages>
  <Words>2090</Words>
  <Characters>11917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Whitehead</dc:creator>
  <cp:keywords/>
  <dc:description/>
  <cp:lastModifiedBy>Shannon James CMG HASSRA</cp:lastModifiedBy>
  <cp:revision>20</cp:revision>
  <dcterms:created xsi:type="dcterms:W3CDTF">2023-09-01T13:20:00Z</dcterms:created>
  <dcterms:modified xsi:type="dcterms:W3CDTF">2023-09-06T15:24:00Z</dcterms:modified>
</cp:coreProperties>
</file>