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51BF5" w14:textId="1BC1EEA4" w:rsidR="00DC751A" w:rsidRDefault="005A74EA" w:rsidP="005A74EA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5A74EA">
        <w:rPr>
          <w:rFonts w:ascii="Arial" w:hAnsi="Arial" w:cs="Arial"/>
          <w:b/>
          <w:bCs/>
          <w:sz w:val="36"/>
          <w:szCs w:val="36"/>
        </w:rPr>
        <w:t xml:space="preserve">Congratulations to all our winners in the Halford Bike Hut voucher </w:t>
      </w:r>
      <w:proofErr w:type="gramStart"/>
      <w:r w:rsidRPr="005A74EA">
        <w:rPr>
          <w:rFonts w:ascii="Arial" w:hAnsi="Arial" w:cs="Arial"/>
          <w:b/>
          <w:bCs/>
          <w:sz w:val="36"/>
          <w:szCs w:val="36"/>
        </w:rPr>
        <w:t>Competition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A74EA" w14:paraId="4DF732ED" w14:textId="77777777" w:rsidTr="005A74EA">
        <w:tc>
          <w:tcPr>
            <w:tcW w:w="3005" w:type="dxa"/>
          </w:tcPr>
          <w:p w14:paraId="295DC8E6" w14:textId="488DF77C" w:rsidR="005A74EA" w:rsidRDefault="005A74EA" w:rsidP="005A74E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Prize</w:t>
            </w:r>
          </w:p>
        </w:tc>
        <w:tc>
          <w:tcPr>
            <w:tcW w:w="3005" w:type="dxa"/>
          </w:tcPr>
          <w:p w14:paraId="0DF0DC1A" w14:textId="55F47EFD" w:rsidR="005A74EA" w:rsidRDefault="005A74EA" w:rsidP="005A74E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Name</w:t>
            </w:r>
          </w:p>
        </w:tc>
        <w:tc>
          <w:tcPr>
            <w:tcW w:w="3006" w:type="dxa"/>
          </w:tcPr>
          <w:p w14:paraId="6C387BED" w14:textId="28E4CD5F" w:rsidR="005A74EA" w:rsidRDefault="005A74EA" w:rsidP="005A74E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Region</w:t>
            </w:r>
          </w:p>
        </w:tc>
      </w:tr>
      <w:tr w:rsidR="005A74EA" w14:paraId="6A5D971F" w14:textId="77777777" w:rsidTr="005A74EA">
        <w:tc>
          <w:tcPr>
            <w:tcW w:w="3005" w:type="dxa"/>
          </w:tcPr>
          <w:p w14:paraId="1F698371" w14:textId="50BFAAFA" w:rsidR="005A74EA" w:rsidRPr="005A74EA" w:rsidRDefault="005A74EA" w:rsidP="005A74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A74EA">
              <w:rPr>
                <w:rFonts w:ascii="Arial" w:hAnsi="Arial" w:cs="Arial"/>
                <w:b/>
                <w:bCs/>
                <w:sz w:val="28"/>
                <w:szCs w:val="28"/>
              </w:rPr>
              <w:t>£500</w:t>
            </w:r>
          </w:p>
        </w:tc>
        <w:tc>
          <w:tcPr>
            <w:tcW w:w="3005" w:type="dxa"/>
          </w:tcPr>
          <w:p w14:paraId="2DE45B9F" w14:textId="05C6E8FA" w:rsidR="005A74EA" w:rsidRPr="005A74EA" w:rsidRDefault="005A74EA" w:rsidP="005A74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A74E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Hazel Cram </w:t>
            </w:r>
          </w:p>
        </w:tc>
        <w:tc>
          <w:tcPr>
            <w:tcW w:w="3006" w:type="dxa"/>
          </w:tcPr>
          <w:p w14:paraId="2C9BA6E0" w14:textId="2A8A4564" w:rsidR="005A74EA" w:rsidRPr="005A74EA" w:rsidRDefault="005A74EA" w:rsidP="005A74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A74EA">
              <w:rPr>
                <w:rFonts w:ascii="Arial" w:hAnsi="Arial" w:cs="Arial"/>
                <w:b/>
                <w:bCs/>
                <w:sz w:val="28"/>
                <w:szCs w:val="28"/>
              </w:rPr>
              <w:t>NE</w:t>
            </w:r>
          </w:p>
        </w:tc>
      </w:tr>
      <w:tr w:rsidR="005A74EA" w14:paraId="4EDEDCB5" w14:textId="77777777" w:rsidTr="005A74EA">
        <w:tc>
          <w:tcPr>
            <w:tcW w:w="3005" w:type="dxa"/>
          </w:tcPr>
          <w:p w14:paraId="237B5F7F" w14:textId="539980F7" w:rsidR="005A74EA" w:rsidRPr="005A74EA" w:rsidRDefault="005A74EA" w:rsidP="005A74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A74EA">
              <w:rPr>
                <w:rFonts w:ascii="Arial" w:hAnsi="Arial" w:cs="Arial"/>
                <w:b/>
                <w:bCs/>
                <w:sz w:val="28"/>
                <w:szCs w:val="28"/>
              </w:rPr>
              <w:t>£300</w:t>
            </w:r>
          </w:p>
        </w:tc>
        <w:tc>
          <w:tcPr>
            <w:tcW w:w="3005" w:type="dxa"/>
          </w:tcPr>
          <w:p w14:paraId="4F0B5FCE" w14:textId="538B3FD9" w:rsidR="005A74EA" w:rsidRPr="005A74EA" w:rsidRDefault="005A74EA" w:rsidP="005A74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A74EA">
              <w:rPr>
                <w:rFonts w:ascii="Arial" w:hAnsi="Arial" w:cs="Arial"/>
                <w:b/>
                <w:bCs/>
                <w:sz w:val="28"/>
                <w:szCs w:val="28"/>
              </w:rPr>
              <w:t>Simon Fryett</w:t>
            </w:r>
          </w:p>
        </w:tc>
        <w:tc>
          <w:tcPr>
            <w:tcW w:w="3006" w:type="dxa"/>
          </w:tcPr>
          <w:p w14:paraId="0267456B" w14:textId="5FF61A35" w:rsidR="005A74EA" w:rsidRPr="005A74EA" w:rsidRDefault="005A74EA" w:rsidP="005A74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A74EA">
              <w:rPr>
                <w:rFonts w:ascii="Arial" w:hAnsi="Arial" w:cs="Arial"/>
                <w:b/>
                <w:bCs/>
                <w:sz w:val="28"/>
                <w:szCs w:val="28"/>
              </w:rPr>
              <w:t>SW</w:t>
            </w:r>
          </w:p>
        </w:tc>
      </w:tr>
      <w:tr w:rsidR="005A74EA" w14:paraId="65B6366F" w14:textId="77777777" w:rsidTr="005A74EA">
        <w:tc>
          <w:tcPr>
            <w:tcW w:w="3005" w:type="dxa"/>
          </w:tcPr>
          <w:p w14:paraId="56C5E67E" w14:textId="592DB7C8" w:rsidR="005A74EA" w:rsidRPr="005A74EA" w:rsidRDefault="005A74EA" w:rsidP="005A74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A74EA">
              <w:rPr>
                <w:rFonts w:ascii="Arial" w:hAnsi="Arial" w:cs="Arial"/>
                <w:b/>
                <w:bCs/>
                <w:sz w:val="28"/>
                <w:szCs w:val="28"/>
              </w:rPr>
              <w:t>£300</w:t>
            </w:r>
          </w:p>
        </w:tc>
        <w:tc>
          <w:tcPr>
            <w:tcW w:w="3005" w:type="dxa"/>
          </w:tcPr>
          <w:p w14:paraId="01285F59" w14:textId="2F94D94F" w:rsidR="005A74EA" w:rsidRPr="005A74EA" w:rsidRDefault="005A74EA" w:rsidP="005A74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A74EA">
              <w:rPr>
                <w:rFonts w:ascii="Arial" w:hAnsi="Arial" w:cs="Arial"/>
                <w:b/>
                <w:bCs/>
                <w:sz w:val="28"/>
                <w:szCs w:val="28"/>
              </w:rPr>
              <w:t>Deb Davies</w:t>
            </w:r>
          </w:p>
        </w:tc>
        <w:tc>
          <w:tcPr>
            <w:tcW w:w="3006" w:type="dxa"/>
          </w:tcPr>
          <w:p w14:paraId="04DE7835" w14:textId="49A10110" w:rsidR="005A74EA" w:rsidRPr="005A74EA" w:rsidRDefault="005A74EA" w:rsidP="005A74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A74EA">
              <w:rPr>
                <w:rFonts w:ascii="Arial" w:hAnsi="Arial" w:cs="Arial"/>
                <w:b/>
                <w:bCs/>
                <w:sz w:val="28"/>
                <w:szCs w:val="28"/>
              </w:rPr>
              <w:t>WM</w:t>
            </w:r>
          </w:p>
        </w:tc>
      </w:tr>
      <w:tr w:rsidR="005A74EA" w14:paraId="4127C893" w14:textId="77777777" w:rsidTr="005A74EA">
        <w:tc>
          <w:tcPr>
            <w:tcW w:w="3005" w:type="dxa"/>
          </w:tcPr>
          <w:p w14:paraId="1A5339F8" w14:textId="6A49F727" w:rsidR="005A74EA" w:rsidRPr="005A74EA" w:rsidRDefault="005A74EA" w:rsidP="005A74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A74EA">
              <w:rPr>
                <w:rFonts w:ascii="Arial" w:hAnsi="Arial" w:cs="Arial"/>
                <w:b/>
                <w:bCs/>
                <w:sz w:val="28"/>
                <w:szCs w:val="28"/>
              </w:rPr>
              <w:t>£300</w:t>
            </w:r>
          </w:p>
        </w:tc>
        <w:tc>
          <w:tcPr>
            <w:tcW w:w="3005" w:type="dxa"/>
          </w:tcPr>
          <w:p w14:paraId="05E39A11" w14:textId="2BEFC6DE" w:rsidR="005A74EA" w:rsidRPr="005A74EA" w:rsidRDefault="005A74EA" w:rsidP="005A74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A74E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Tracey Wilson </w:t>
            </w:r>
          </w:p>
        </w:tc>
        <w:tc>
          <w:tcPr>
            <w:tcW w:w="3006" w:type="dxa"/>
          </w:tcPr>
          <w:p w14:paraId="079A2FC8" w14:textId="0F3B4650" w:rsidR="005A74EA" w:rsidRPr="005A74EA" w:rsidRDefault="005A74EA" w:rsidP="005A74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A74EA">
              <w:rPr>
                <w:rFonts w:ascii="Arial" w:hAnsi="Arial" w:cs="Arial"/>
                <w:b/>
                <w:bCs/>
                <w:sz w:val="28"/>
                <w:szCs w:val="28"/>
              </w:rPr>
              <w:t>SE</w:t>
            </w:r>
          </w:p>
        </w:tc>
      </w:tr>
      <w:tr w:rsidR="005A74EA" w14:paraId="381807F3" w14:textId="77777777" w:rsidTr="005A74EA">
        <w:tc>
          <w:tcPr>
            <w:tcW w:w="3005" w:type="dxa"/>
          </w:tcPr>
          <w:p w14:paraId="2E467CBB" w14:textId="506A2D86" w:rsidR="005A74EA" w:rsidRPr="005A74EA" w:rsidRDefault="005A74EA" w:rsidP="005A74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A74EA">
              <w:rPr>
                <w:rFonts w:ascii="Arial" w:hAnsi="Arial" w:cs="Arial"/>
                <w:b/>
                <w:bCs/>
                <w:sz w:val="28"/>
                <w:szCs w:val="28"/>
              </w:rPr>
              <w:t>£300</w:t>
            </w:r>
          </w:p>
        </w:tc>
        <w:tc>
          <w:tcPr>
            <w:tcW w:w="3005" w:type="dxa"/>
          </w:tcPr>
          <w:p w14:paraId="612BD6CA" w14:textId="033DF13C" w:rsidR="005A74EA" w:rsidRPr="005A74EA" w:rsidRDefault="005A74EA" w:rsidP="005A74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A74EA">
              <w:rPr>
                <w:rFonts w:ascii="Arial" w:hAnsi="Arial" w:cs="Arial"/>
                <w:b/>
                <w:bCs/>
                <w:sz w:val="28"/>
                <w:szCs w:val="28"/>
              </w:rPr>
              <w:t>Amanda Mills</w:t>
            </w:r>
          </w:p>
        </w:tc>
        <w:tc>
          <w:tcPr>
            <w:tcW w:w="3006" w:type="dxa"/>
          </w:tcPr>
          <w:p w14:paraId="69DC00CF" w14:textId="41718239" w:rsidR="005A74EA" w:rsidRPr="005A74EA" w:rsidRDefault="005A74EA" w:rsidP="005A74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A74EA">
              <w:rPr>
                <w:rFonts w:ascii="Arial" w:hAnsi="Arial" w:cs="Arial"/>
                <w:b/>
                <w:bCs/>
                <w:sz w:val="28"/>
                <w:szCs w:val="28"/>
              </w:rPr>
              <w:t>SE</w:t>
            </w:r>
          </w:p>
        </w:tc>
      </w:tr>
      <w:tr w:rsidR="005A74EA" w14:paraId="7FD9C354" w14:textId="77777777" w:rsidTr="005A74EA">
        <w:tc>
          <w:tcPr>
            <w:tcW w:w="3005" w:type="dxa"/>
          </w:tcPr>
          <w:p w14:paraId="0CF5CDB2" w14:textId="68BEAE2F" w:rsidR="005A74EA" w:rsidRPr="005A74EA" w:rsidRDefault="005A74EA" w:rsidP="005A74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A74EA">
              <w:rPr>
                <w:rFonts w:ascii="Arial" w:hAnsi="Arial" w:cs="Arial"/>
                <w:b/>
                <w:bCs/>
                <w:sz w:val="28"/>
                <w:szCs w:val="28"/>
              </w:rPr>
              <w:t>£300</w:t>
            </w:r>
          </w:p>
        </w:tc>
        <w:tc>
          <w:tcPr>
            <w:tcW w:w="3005" w:type="dxa"/>
          </w:tcPr>
          <w:p w14:paraId="4CE0E607" w14:textId="54785D57" w:rsidR="005A74EA" w:rsidRPr="005A74EA" w:rsidRDefault="005A74EA" w:rsidP="005A74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A74EA">
              <w:rPr>
                <w:rFonts w:ascii="Arial" w:hAnsi="Arial" w:cs="Arial"/>
                <w:b/>
                <w:bCs/>
                <w:sz w:val="28"/>
                <w:szCs w:val="28"/>
              </w:rPr>
              <w:t>Vanessa Parkinson</w:t>
            </w:r>
          </w:p>
        </w:tc>
        <w:tc>
          <w:tcPr>
            <w:tcW w:w="3006" w:type="dxa"/>
          </w:tcPr>
          <w:p w14:paraId="6AE57581" w14:textId="607ABF64" w:rsidR="005A74EA" w:rsidRPr="005A74EA" w:rsidRDefault="005A74EA" w:rsidP="005A74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A74EA">
              <w:rPr>
                <w:rFonts w:ascii="Arial" w:hAnsi="Arial" w:cs="Arial"/>
                <w:b/>
                <w:bCs/>
                <w:sz w:val="28"/>
                <w:szCs w:val="28"/>
              </w:rPr>
              <w:t>WM</w:t>
            </w:r>
          </w:p>
        </w:tc>
      </w:tr>
      <w:tr w:rsidR="005A74EA" w14:paraId="016D516D" w14:textId="77777777" w:rsidTr="005A74EA">
        <w:tc>
          <w:tcPr>
            <w:tcW w:w="3005" w:type="dxa"/>
          </w:tcPr>
          <w:p w14:paraId="60277C41" w14:textId="7D7AA049" w:rsidR="005A74EA" w:rsidRPr="005A74EA" w:rsidRDefault="005A74EA" w:rsidP="005A74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A74EA">
              <w:rPr>
                <w:rFonts w:ascii="Arial" w:hAnsi="Arial" w:cs="Arial"/>
                <w:b/>
                <w:bCs/>
                <w:sz w:val="28"/>
                <w:szCs w:val="28"/>
              </w:rPr>
              <w:t>£300</w:t>
            </w:r>
          </w:p>
        </w:tc>
        <w:tc>
          <w:tcPr>
            <w:tcW w:w="3005" w:type="dxa"/>
          </w:tcPr>
          <w:p w14:paraId="65D6A480" w14:textId="001E9BD4" w:rsidR="005A74EA" w:rsidRPr="005A74EA" w:rsidRDefault="005A74EA" w:rsidP="005A74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A74EA">
              <w:rPr>
                <w:rFonts w:ascii="Arial" w:hAnsi="Arial" w:cs="Arial"/>
                <w:b/>
                <w:bCs/>
                <w:sz w:val="28"/>
                <w:szCs w:val="28"/>
              </w:rPr>
              <w:t>Steve Ashe</w:t>
            </w:r>
          </w:p>
        </w:tc>
        <w:tc>
          <w:tcPr>
            <w:tcW w:w="3006" w:type="dxa"/>
          </w:tcPr>
          <w:p w14:paraId="7671A900" w14:textId="68128F84" w:rsidR="005A74EA" w:rsidRPr="005A74EA" w:rsidRDefault="005A74EA" w:rsidP="005A74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A74EA">
              <w:rPr>
                <w:rFonts w:ascii="Arial" w:hAnsi="Arial" w:cs="Arial"/>
                <w:b/>
                <w:bCs/>
                <w:sz w:val="28"/>
                <w:szCs w:val="28"/>
              </w:rPr>
              <w:t>SE</w:t>
            </w:r>
          </w:p>
        </w:tc>
      </w:tr>
      <w:tr w:rsidR="005A74EA" w14:paraId="3FCDE2B7" w14:textId="77777777" w:rsidTr="005A74EA">
        <w:tc>
          <w:tcPr>
            <w:tcW w:w="3005" w:type="dxa"/>
          </w:tcPr>
          <w:p w14:paraId="1DEBE40A" w14:textId="206AA4F1" w:rsidR="005A74EA" w:rsidRPr="005A74EA" w:rsidRDefault="005A74EA" w:rsidP="005A74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A74EA">
              <w:rPr>
                <w:rFonts w:ascii="Arial" w:hAnsi="Arial" w:cs="Arial"/>
                <w:b/>
                <w:bCs/>
                <w:sz w:val="28"/>
                <w:szCs w:val="28"/>
              </w:rPr>
              <w:t>£300</w:t>
            </w:r>
          </w:p>
        </w:tc>
        <w:tc>
          <w:tcPr>
            <w:tcW w:w="3005" w:type="dxa"/>
          </w:tcPr>
          <w:p w14:paraId="7D9821EE" w14:textId="397B3D30" w:rsidR="005A74EA" w:rsidRPr="005A74EA" w:rsidRDefault="005A74EA" w:rsidP="005A74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A74EA">
              <w:rPr>
                <w:rFonts w:ascii="Arial" w:hAnsi="Arial" w:cs="Arial"/>
                <w:b/>
                <w:bCs/>
                <w:sz w:val="28"/>
                <w:szCs w:val="28"/>
              </w:rPr>
              <w:t>Harjit Kaur</w:t>
            </w:r>
          </w:p>
        </w:tc>
        <w:tc>
          <w:tcPr>
            <w:tcW w:w="3006" w:type="dxa"/>
          </w:tcPr>
          <w:p w14:paraId="505AA08B" w14:textId="7F3817E0" w:rsidR="005A74EA" w:rsidRPr="005A74EA" w:rsidRDefault="005A74EA" w:rsidP="005A74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5A74EA">
              <w:rPr>
                <w:rFonts w:ascii="Arial" w:hAnsi="Arial" w:cs="Arial"/>
                <w:b/>
                <w:bCs/>
                <w:sz w:val="28"/>
                <w:szCs w:val="28"/>
              </w:rPr>
              <w:t>EoE</w:t>
            </w:r>
            <w:proofErr w:type="spellEnd"/>
          </w:p>
        </w:tc>
      </w:tr>
      <w:tr w:rsidR="005A74EA" w14:paraId="386CC970" w14:textId="77777777" w:rsidTr="005A74EA">
        <w:tc>
          <w:tcPr>
            <w:tcW w:w="3005" w:type="dxa"/>
          </w:tcPr>
          <w:p w14:paraId="16033147" w14:textId="1B384525" w:rsidR="005A74EA" w:rsidRPr="005A74EA" w:rsidRDefault="005A74EA" w:rsidP="005A74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A74EA">
              <w:rPr>
                <w:rFonts w:ascii="Arial" w:hAnsi="Arial" w:cs="Arial"/>
                <w:b/>
                <w:bCs/>
                <w:sz w:val="28"/>
                <w:szCs w:val="28"/>
              </w:rPr>
              <w:t>£300</w:t>
            </w:r>
          </w:p>
        </w:tc>
        <w:tc>
          <w:tcPr>
            <w:tcW w:w="3005" w:type="dxa"/>
          </w:tcPr>
          <w:p w14:paraId="13863940" w14:textId="65CB27F2" w:rsidR="005A74EA" w:rsidRPr="005A74EA" w:rsidRDefault="005A74EA" w:rsidP="005A74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A74E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Danilo </w:t>
            </w:r>
            <w:proofErr w:type="spellStart"/>
            <w:r w:rsidRPr="005A74EA">
              <w:rPr>
                <w:rFonts w:ascii="Arial" w:hAnsi="Arial" w:cs="Arial"/>
                <w:b/>
                <w:bCs/>
                <w:sz w:val="28"/>
                <w:szCs w:val="28"/>
              </w:rPr>
              <w:t>Ranaldi</w:t>
            </w:r>
            <w:proofErr w:type="spellEnd"/>
          </w:p>
        </w:tc>
        <w:tc>
          <w:tcPr>
            <w:tcW w:w="3006" w:type="dxa"/>
          </w:tcPr>
          <w:p w14:paraId="1F4F1888" w14:textId="0FC95B19" w:rsidR="005A74EA" w:rsidRPr="005A74EA" w:rsidRDefault="005A74EA" w:rsidP="005A74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A74EA">
              <w:rPr>
                <w:rFonts w:ascii="Arial" w:hAnsi="Arial" w:cs="Arial"/>
                <w:b/>
                <w:bCs/>
                <w:sz w:val="28"/>
                <w:szCs w:val="28"/>
              </w:rPr>
              <w:t>London</w:t>
            </w:r>
          </w:p>
        </w:tc>
      </w:tr>
      <w:tr w:rsidR="005A74EA" w14:paraId="25FFB2C1" w14:textId="77777777" w:rsidTr="005A74EA">
        <w:tc>
          <w:tcPr>
            <w:tcW w:w="3005" w:type="dxa"/>
          </w:tcPr>
          <w:p w14:paraId="55141302" w14:textId="385F1060" w:rsidR="005A74EA" w:rsidRPr="005A74EA" w:rsidRDefault="005A74EA" w:rsidP="005A74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A74EA">
              <w:rPr>
                <w:rFonts w:ascii="Arial" w:hAnsi="Arial" w:cs="Arial"/>
                <w:b/>
                <w:bCs/>
                <w:sz w:val="28"/>
                <w:szCs w:val="28"/>
              </w:rPr>
              <w:t>£300</w:t>
            </w:r>
          </w:p>
        </w:tc>
        <w:tc>
          <w:tcPr>
            <w:tcW w:w="3005" w:type="dxa"/>
          </w:tcPr>
          <w:p w14:paraId="7E2A0EE9" w14:textId="34401469" w:rsidR="005A74EA" w:rsidRPr="005A74EA" w:rsidRDefault="005A74EA" w:rsidP="005A74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A74E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Andrea Berry </w:t>
            </w:r>
          </w:p>
        </w:tc>
        <w:tc>
          <w:tcPr>
            <w:tcW w:w="3006" w:type="dxa"/>
          </w:tcPr>
          <w:p w14:paraId="2E8B0305" w14:textId="7239BC10" w:rsidR="005A74EA" w:rsidRPr="005A74EA" w:rsidRDefault="005A74EA" w:rsidP="005A74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A74EA">
              <w:rPr>
                <w:rFonts w:ascii="Arial" w:hAnsi="Arial" w:cs="Arial"/>
                <w:b/>
                <w:bCs/>
                <w:sz w:val="28"/>
                <w:szCs w:val="28"/>
              </w:rPr>
              <w:t>SE</w:t>
            </w:r>
          </w:p>
        </w:tc>
      </w:tr>
      <w:tr w:rsidR="005A74EA" w14:paraId="3ADE47E3" w14:textId="77777777" w:rsidTr="005A74EA">
        <w:tc>
          <w:tcPr>
            <w:tcW w:w="3005" w:type="dxa"/>
          </w:tcPr>
          <w:p w14:paraId="03EFCE63" w14:textId="1109BC10" w:rsidR="005A74EA" w:rsidRPr="005A74EA" w:rsidRDefault="005A74EA" w:rsidP="005A74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A74EA">
              <w:rPr>
                <w:rFonts w:ascii="Arial" w:hAnsi="Arial" w:cs="Arial"/>
                <w:b/>
                <w:bCs/>
                <w:sz w:val="28"/>
                <w:szCs w:val="28"/>
              </w:rPr>
              <w:t>£300</w:t>
            </w:r>
          </w:p>
        </w:tc>
        <w:tc>
          <w:tcPr>
            <w:tcW w:w="3005" w:type="dxa"/>
          </w:tcPr>
          <w:p w14:paraId="21CD5447" w14:textId="6AF19340" w:rsidR="005A74EA" w:rsidRPr="005A74EA" w:rsidRDefault="005A74EA" w:rsidP="005A74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A74EA">
              <w:rPr>
                <w:rFonts w:ascii="Arial" w:hAnsi="Arial" w:cs="Arial"/>
                <w:b/>
                <w:bCs/>
                <w:sz w:val="28"/>
                <w:szCs w:val="28"/>
              </w:rPr>
              <w:t>Lucy Henderson</w:t>
            </w:r>
          </w:p>
        </w:tc>
        <w:tc>
          <w:tcPr>
            <w:tcW w:w="3006" w:type="dxa"/>
          </w:tcPr>
          <w:p w14:paraId="5D26F6FE" w14:textId="5389EDDE" w:rsidR="005A74EA" w:rsidRPr="005A74EA" w:rsidRDefault="005A74EA" w:rsidP="005A74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A74EA">
              <w:rPr>
                <w:rFonts w:ascii="Arial" w:hAnsi="Arial" w:cs="Arial"/>
                <w:b/>
                <w:bCs/>
                <w:sz w:val="28"/>
                <w:szCs w:val="28"/>
              </w:rPr>
              <w:t>Fylde</w:t>
            </w:r>
          </w:p>
        </w:tc>
      </w:tr>
    </w:tbl>
    <w:p w14:paraId="0D6AADBD" w14:textId="77777777" w:rsidR="005A74EA" w:rsidRDefault="005A74EA" w:rsidP="005A74EA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75709032" w14:textId="319B4E66" w:rsidR="005A74EA" w:rsidRPr="005A74EA" w:rsidRDefault="005A74EA" w:rsidP="005A74EA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Look out for more chances to win on our Puzzle and win pages.</w:t>
      </w:r>
    </w:p>
    <w:sectPr w:rsidR="005A74EA" w:rsidRPr="005A74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4EA"/>
    <w:rsid w:val="004B2E43"/>
    <w:rsid w:val="005A74EA"/>
    <w:rsid w:val="00DC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6613D"/>
  <w15:chartTrackingRefBased/>
  <w15:docId w15:val="{000BAC1D-12FE-4321-B398-F39D020F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7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Jenny DWP HASSRA COMMUNICATIONS &amp; MARKETING</dc:creator>
  <cp:keywords/>
  <dc:description/>
  <cp:lastModifiedBy>King Jenny DWP HASSRA COMMUNICATIONS &amp; MARKETING</cp:lastModifiedBy>
  <cp:revision>1</cp:revision>
  <dcterms:created xsi:type="dcterms:W3CDTF">2024-03-08T10:41:00Z</dcterms:created>
  <dcterms:modified xsi:type="dcterms:W3CDTF">2024-03-08T10:51:00Z</dcterms:modified>
</cp:coreProperties>
</file>