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B9C8" w14:textId="6EB31A9F" w:rsidR="00781295" w:rsidRPr="00727B2E" w:rsidRDefault="00F11241" w:rsidP="00727B2E">
      <w:pPr>
        <w:pStyle w:val="Heading1"/>
        <w:jc w:val="center"/>
        <w:rPr>
          <w:color w:val="auto"/>
          <w:sz w:val="36"/>
          <w:szCs w:val="36"/>
        </w:rPr>
      </w:pPr>
      <w:r w:rsidRPr="00727B2E">
        <w:rPr>
          <w:color w:val="auto"/>
          <w:sz w:val="36"/>
          <w:szCs w:val="36"/>
        </w:rPr>
        <w:t xml:space="preserve">Congratulations to our Winners in our Oasis </w:t>
      </w:r>
      <w:r w:rsidR="00727B2E" w:rsidRPr="00727B2E">
        <w:rPr>
          <w:color w:val="auto"/>
          <w:sz w:val="36"/>
          <w:szCs w:val="36"/>
        </w:rPr>
        <w:t>Singonyms</w:t>
      </w:r>
      <w:r w:rsidRPr="00727B2E">
        <w:rPr>
          <w:color w:val="auto"/>
          <w:sz w:val="36"/>
          <w:szCs w:val="36"/>
        </w:rPr>
        <w:t xml:space="preserve"> puzzle</w:t>
      </w:r>
      <w:r w:rsidR="00727B2E" w:rsidRPr="00727B2E">
        <w:rPr>
          <w:color w:val="auto"/>
          <w:sz w:val="36"/>
          <w:szCs w:val="36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727B2E" w:rsidRPr="00727B2E" w14:paraId="677030E4" w14:textId="77777777" w:rsidTr="00727B2E">
        <w:tc>
          <w:tcPr>
            <w:tcW w:w="2122" w:type="dxa"/>
          </w:tcPr>
          <w:p w14:paraId="5222CFE3" w14:textId="5A2BB085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sz w:val="32"/>
                <w:szCs w:val="32"/>
              </w:rPr>
              <w:t>Prize</w:t>
            </w:r>
          </w:p>
        </w:tc>
        <w:tc>
          <w:tcPr>
            <w:tcW w:w="3888" w:type="dxa"/>
          </w:tcPr>
          <w:p w14:paraId="1C8E28C2" w14:textId="62D760B2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sz w:val="32"/>
                <w:szCs w:val="32"/>
              </w:rPr>
              <w:t>Name</w:t>
            </w:r>
          </w:p>
        </w:tc>
        <w:tc>
          <w:tcPr>
            <w:tcW w:w="3006" w:type="dxa"/>
          </w:tcPr>
          <w:p w14:paraId="14BE6688" w14:textId="7BA56DFE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sz w:val="32"/>
                <w:szCs w:val="32"/>
              </w:rPr>
              <w:t>Region</w:t>
            </w:r>
          </w:p>
        </w:tc>
      </w:tr>
      <w:tr w:rsidR="00727B2E" w:rsidRPr="00727B2E" w14:paraId="05A70936" w14:textId="77777777" w:rsidTr="00727B2E">
        <w:tc>
          <w:tcPr>
            <w:tcW w:w="2122" w:type="dxa"/>
            <w:vAlign w:val="bottom"/>
          </w:tcPr>
          <w:p w14:paraId="56109197" w14:textId="7F9BA7B4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£100</w:t>
            </w:r>
          </w:p>
        </w:tc>
        <w:tc>
          <w:tcPr>
            <w:tcW w:w="3888" w:type="dxa"/>
            <w:vAlign w:val="bottom"/>
          </w:tcPr>
          <w:p w14:paraId="54AE23DF" w14:textId="5756F3ED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Paul Laming</w:t>
            </w:r>
          </w:p>
        </w:tc>
        <w:tc>
          <w:tcPr>
            <w:tcW w:w="3006" w:type="dxa"/>
            <w:vAlign w:val="bottom"/>
          </w:tcPr>
          <w:p w14:paraId="37A30FEF" w14:textId="0C8D34B1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South West</w:t>
            </w:r>
            <w:proofErr w:type="gramEnd"/>
          </w:p>
        </w:tc>
      </w:tr>
      <w:tr w:rsidR="00727B2E" w:rsidRPr="00727B2E" w14:paraId="636D40C0" w14:textId="77777777" w:rsidTr="00727B2E">
        <w:tc>
          <w:tcPr>
            <w:tcW w:w="2122" w:type="dxa"/>
            <w:vAlign w:val="bottom"/>
          </w:tcPr>
          <w:p w14:paraId="741917BC" w14:textId="117D983C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£50</w:t>
            </w:r>
          </w:p>
        </w:tc>
        <w:tc>
          <w:tcPr>
            <w:tcW w:w="3888" w:type="dxa"/>
            <w:vAlign w:val="bottom"/>
          </w:tcPr>
          <w:p w14:paraId="01B06D34" w14:textId="3DD8A610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Harvey William Shaw</w:t>
            </w:r>
          </w:p>
        </w:tc>
        <w:tc>
          <w:tcPr>
            <w:tcW w:w="3006" w:type="dxa"/>
            <w:vAlign w:val="bottom"/>
          </w:tcPr>
          <w:p w14:paraId="685A1890" w14:textId="202B13F7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South West</w:t>
            </w:r>
            <w:proofErr w:type="gramEnd"/>
          </w:p>
        </w:tc>
      </w:tr>
      <w:tr w:rsidR="00727B2E" w:rsidRPr="00727B2E" w14:paraId="5CBBDBA6" w14:textId="77777777" w:rsidTr="00727B2E">
        <w:tc>
          <w:tcPr>
            <w:tcW w:w="2122" w:type="dxa"/>
            <w:vAlign w:val="bottom"/>
          </w:tcPr>
          <w:p w14:paraId="715A00EE" w14:textId="1A45E262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24E29BFB" w14:textId="3B677AEC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Liam Houston</w:t>
            </w:r>
          </w:p>
        </w:tc>
        <w:tc>
          <w:tcPr>
            <w:tcW w:w="3006" w:type="dxa"/>
            <w:vAlign w:val="bottom"/>
          </w:tcPr>
          <w:p w14:paraId="2486A6DB" w14:textId="2FA99DE8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Fylde</w:t>
            </w:r>
          </w:p>
        </w:tc>
      </w:tr>
      <w:tr w:rsidR="00727B2E" w:rsidRPr="00727B2E" w14:paraId="1F74F78F" w14:textId="77777777" w:rsidTr="00727B2E">
        <w:tc>
          <w:tcPr>
            <w:tcW w:w="2122" w:type="dxa"/>
            <w:vAlign w:val="bottom"/>
          </w:tcPr>
          <w:p w14:paraId="2DE66312" w14:textId="060A8001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7A73755D" w14:textId="1479A79B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 xml:space="preserve">Alex </w:t>
            </w:r>
            <w:proofErr w:type="spellStart"/>
            <w:r w:rsidRPr="00727B2E">
              <w:rPr>
                <w:rFonts w:ascii="Aptos Narrow" w:hAnsi="Aptos Narrow"/>
                <w:sz w:val="28"/>
                <w:szCs w:val="28"/>
              </w:rPr>
              <w:t>evans</w:t>
            </w:r>
            <w:proofErr w:type="spellEnd"/>
          </w:p>
        </w:tc>
        <w:tc>
          <w:tcPr>
            <w:tcW w:w="3006" w:type="dxa"/>
            <w:vAlign w:val="bottom"/>
          </w:tcPr>
          <w:p w14:paraId="3A6A6A18" w14:textId="191BA972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North East</w:t>
            </w:r>
            <w:proofErr w:type="gramEnd"/>
          </w:p>
        </w:tc>
      </w:tr>
      <w:tr w:rsidR="00727B2E" w:rsidRPr="00727B2E" w14:paraId="6A1D34A6" w14:textId="77777777" w:rsidTr="00727B2E">
        <w:tc>
          <w:tcPr>
            <w:tcW w:w="2122" w:type="dxa"/>
            <w:vAlign w:val="bottom"/>
          </w:tcPr>
          <w:p w14:paraId="5F6F41BB" w14:textId="5BDD54E4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4A3980AB" w14:textId="2F8CA755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Emma Connor</w:t>
            </w:r>
          </w:p>
        </w:tc>
        <w:tc>
          <w:tcPr>
            <w:tcW w:w="3006" w:type="dxa"/>
            <w:vAlign w:val="bottom"/>
          </w:tcPr>
          <w:p w14:paraId="1B0A02E1" w14:textId="55403DEC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Fylde</w:t>
            </w:r>
          </w:p>
        </w:tc>
      </w:tr>
      <w:tr w:rsidR="00727B2E" w:rsidRPr="00727B2E" w14:paraId="648E3172" w14:textId="77777777" w:rsidTr="00727B2E">
        <w:tc>
          <w:tcPr>
            <w:tcW w:w="2122" w:type="dxa"/>
            <w:vAlign w:val="bottom"/>
          </w:tcPr>
          <w:p w14:paraId="3BE8FF7C" w14:textId="550EA750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749E0D8A" w14:textId="1A1FA261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 xml:space="preserve">Tasneem </w:t>
            </w:r>
            <w:proofErr w:type="spellStart"/>
            <w:r w:rsidRPr="00727B2E">
              <w:rPr>
                <w:rFonts w:ascii="Aptos Narrow" w:hAnsi="Aptos Narrow"/>
                <w:sz w:val="28"/>
                <w:szCs w:val="28"/>
              </w:rPr>
              <w:t>Essajee</w:t>
            </w:r>
            <w:proofErr w:type="spellEnd"/>
          </w:p>
        </w:tc>
        <w:tc>
          <w:tcPr>
            <w:tcW w:w="3006" w:type="dxa"/>
            <w:vAlign w:val="bottom"/>
          </w:tcPr>
          <w:p w14:paraId="6E7A4AA3" w14:textId="1C9479D4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London</w:t>
            </w:r>
          </w:p>
        </w:tc>
      </w:tr>
      <w:tr w:rsidR="00727B2E" w:rsidRPr="00727B2E" w14:paraId="0F354519" w14:textId="77777777" w:rsidTr="00727B2E">
        <w:tc>
          <w:tcPr>
            <w:tcW w:w="2122" w:type="dxa"/>
            <w:vAlign w:val="bottom"/>
          </w:tcPr>
          <w:p w14:paraId="4D52FEA8" w14:textId="2E3584E6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04005BDC" w14:textId="4AA51823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Brian Morris</w:t>
            </w:r>
          </w:p>
        </w:tc>
        <w:tc>
          <w:tcPr>
            <w:tcW w:w="3006" w:type="dxa"/>
            <w:vAlign w:val="bottom"/>
          </w:tcPr>
          <w:p w14:paraId="1CD0BED2" w14:textId="07126D7F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Yorkshire and the Humber</w:t>
            </w:r>
          </w:p>
        </w:tc>
      </w:tr>
      <w:tr w:rsidR="00727B2E" w:rsidRPr="00727B2E" w14:paraId="6F7504A4" w14:textId="77777777" w:rsidTr="00727B2E">
        <w:tc>
          <w:tcPr>
            <w:tcW w:w="2122" w:type="dxa"/>
            <w:vAlign w:val="bottom"/>
          </w:tcPr>
          <w:p w14:paraId="1A60D8EB" w14:textId="5638476A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106E6553" w14:textId="62E56600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Kevin Jones</w:t>
            </w:r>
          </w:p>
        </w:tc>
        <w:tc>
          <w:tcPr>
            <w:tcW w:w="3006" w:type="dxa"/>
            <w:vAlign w:val="bottom"/>
          </w:tcPr>
          <w:p w14:paraId="7631CC3C" w14:textId="68FF4C71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South West</w:t>
            </w:r>
            <w:proofErr w:type="gramEnd"/>
          </w:p>
        </w:tc>
      </w:tr>
      <w:tr w:rsidR="00727B2E" w:rsidRPr="00727B2E" w14:paraId="599AB71B" w14:textId="77777777" w:rsidTr="00727B2E">
        <w:tc>
          <w:tcPr>
            <w:tcW w:w="2122" w:type="dxa"/>
            <w:vAlign w:val="bottom"/>
          </w:tcPr>
          <w:p w14:paraId="1036AEC7" w14:textId="4818A1DF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1CDBD360" w14:textId="1586E6F2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Jenny Nye</w:t>
            </w:r>
          </w:p>
        </w:tc>
        <w:tc>
          <w:tcPr>
            <w:tcW w:w="3006" w:type="dxa"/>
            <w:vAlign w:val="bottom"/>
          </w:tcPr>
          <w:p w14:paraId="3848BD80" w14:textId="25248ACE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South West</w:t>
            </w:r>
            <w:proofErr w:type="gramEnd"/>
          </w:p>
        </w:tc>
      </w:tr>
      <w:tr w:rsidR="00727B2E" w:rsidRPr="00727B2E" w14:paraId="1E91ACA0" w14:textId="77777777" w:rsidTr="00727B2E">
        <w:tc>
          <w:tcPr>
            <w:tcW w:w="2122" w:type="dxa"/>
            <w:vAlign w:val="bottom"/>
          </w:tcPr>
          <w:p w14:paraId="01B9DF24" w14:textId="7406C538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52B22658" w14:textId="3A9BD9B2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Susan Devenney</w:t>
            </w:r>
          </w:p>
        </w:tc>
        <w:tc>
          <w:tcPr>
            <w:tcW w:w="3006" w:type="dxa"/>
            <w:vAlign w:val="bottom"/>
          </w:tcPr>
          <w:p w14:paraId="1775D5A4" w14:textId="05EDCF11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South East</w:t>
            </w:r>
            <w:proofErr w:type="gramEnd"/>
          </w:p>
        </w:tc>
      </w:tr>
      <w:tr w:rsidR="00727B2E" w:rsidRPr="00727B2E" w14:paraId="767B7CDC" w14:textId="77777777" w:rsidTr="00727B2E">
        <w:tc>
          <w:tcPr>
            <w:tcW w:w="2122" w:type="dxa"/>
            <w:vAlign w:val="bottom"/>
          </w:tcPr>
          <w:p w14:paraId="1CEF75A4" w14:textId="42C8F40C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2980C343" w14:textId="58BE2535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Ethan Daniels</w:t>
            </w:r>
          </w:p>
        </w:tc>
        <w:tc>
          <w:tcPr>
            <w:tcW w:w="3006" w:type="dxa"/>
            <w:vAlign w:val="bottom"/>
          </w:tcPr>
          <w:p w14:paraId="4BCF9B09" w14:textId="0F2D6491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proofErr w:type="gramStart"/>
            <w:r w:rsidRPr="00727B2E">
              <w:rPr>
                <w:rFonts w:ascii="Aptos Narrow" w:hAnsi="Aptos Narrow"/>
                <w:sz w:val="28"/>
                <w:szCs w:val="28"/>
              </w:rPr>
              <w:t>North West</w:t>
            </w:r>
            <w:proofErr w:type="gramEnd"/>
          </w:p>
        </w:tc>
      </w:tr>
      <w:tr w:rsidR="00727B2E" w:rsidRPr="00727B2E" w14:paraId="39900C75" w14:textId="77777777" w:rsidTr="00727B2E">
        <w:tc>
          <w:tcPr>
            <w:tcW w:w="2122" w:type="dxa"/>
            <w:vAlign w:val="bottom"/>
          </w:tcPr>
          <w:p w14:paraId="2E0AC799" w14:textId="32475032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6E98175D" w14:textId="5C1976B4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Paul Rudge</w:t>
            </w:r>
          </w:p>
        </w:tc>
        <w:tc>
          <w:tcPr>
            <w:tcW w:w="3006" w:type="dxa"/>
            <w:vAlign w:val="bottom"/>
          </w:tcPr>
          <w:p w14:paraId="5BC5425F" w14:textId="5B77DAA7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West Midlands</w:t>
            </w:r>
          </w:p>
        </w:tc>
      </w:tr>
      <w:tr w:rsidR="00727B2E" w:rsidRPr="00727B2E" w14:paraId="2DDE207F" w14:textId="77777777" w:rsidTr="00727B2E">
        <w:tc>
          <w:tcPr>
            <w:tcW w:w="2122" w:type="dxa"/>
          </w:tcPr>
          <w:p w14:paraId="280E7B36" w14:textId="61B20C1F" w:rsidR="00727B2E" w:rsidRPr="00727B2E" w:rsidRDefault="00727B2E" w:rsidP="00727B2E">
            <w:pPr>
              <w:jc w:val="center"/>
              <w:rPr>
                <w:rFonts w:ascii="Aptos Narrow" w:hAnsi="Aptos Narrow"/>
                <w:sz w:val="28"/>
                <w:szCs w:val="28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4E998CC0" w14:textId="43A542F5" w:rsidR="00727B2E" w:rsidRPr="00727B2E" w:rsidRDefault="00727B2E" w:rsidP="00727B2E">
            <w:pPr>
              <w:jc w:val="center"/>
              <w:rPr>
                <w:rFonts w:ascii="Aptos Narrow" w:hAnsi="Aptos Narrow"/>
                <w:sz w:val="28"/>
                <w:szCs w:val="28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Ian McIntosh</w:t>
            </w:r>
          </w:p>
        </w:tc>
        <w:tc>
          <w:tcPr>
            <w:tcW w:w="3006" w:type="dxa"/>
            <w:vAlign w:val="bottom"/>
          </w:tcPr>
          <w:p w14:paraId="73B97C30" w14:textId="200C198D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Scotland</w:t>
            </w:r>
          </w:p>
        </w:tc>
      </w:tr>
      <w:tr w:rsidR="00727B2E" w:rsidRPr="00727B2E" w14:paraId="2F889515" w14:textId="77777777" w:rsidTr="00727B2E">
        <w:tc>
          <w:tcPr>
            <w:tcW w:w="2122" w:type="dxa"/>
          </w:tcPr>
          <w:p w14:paraId="5842FB74" w14:textId="0687F973" w:rsidR="00727B2E" w:rsidRPr="00727B2E" w:rsidRDefault="00727B2E" w:rsidP="00727B2E">
            <w:pPr>
              <w:jc w:val="center"/>
              <w:rPr>
                <w:rFonts w:ascii="Aptos Narrow" w:hAnsi="Aptos Narrow"/>
                <w:sz w:val="28"/>
                <w:szCs w:val="28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£20</w:t>
            </w:r>
          </w:p>
        </w:tc>
        <w:tc>
          <w:tcPr>
            <w:tcW w:w="3888" w:type="dxa"/>
            <w:vAlign w:val="bottom"/>
          </w:tcPr>
          <w:p w14:paraId="1CB579F8" w14:textId="36068DD8" w:rsidR="00727B2E" w:rsidRPr="00727B2E" w:rsidRDefault="00727B2E" w:rsidP="00727B2E">
            <w:pPr>
              <w:jc w:val="center"/>
              <w:rPr>
                <w:rFonts w:ascii="Aptos Narrow" w:hAnsi="Aptos Narrow"/>
                <w:sz w:val="28"/>
                <w:szCs w:val="28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 xml:space="preserve">Sarah </w:t>
            </w:r>
            <w:proofErr w:type="spellStart"/>
            <w:r w:rsidRPr="00727B2E">
              <w:rPr>
                <w:rFonts w:ascii="Aptos Narrow" w:hAnsi="Aptos Narrow"/>
                <w:sz w:val="28"/>
                <w:szCs w:val="28"/>
              </w:rPr>
              <w:t>Sekerli</w:t>
            </w:r>
            <w:proofErr w:type="spellEnd"/>
          </w:p>
        </w:tc>
        <w:tc>
          <w:tcPr>
            <w:tcW w:w="3006" w:type="dxa"/>
            <w:vAlign w:val="bottom"/>
          </w:tcPr>
          <w:p w14:paraId="7914D6FD" w14:textId="0B3D0ABF" w:rsidR="00727B2E" w:rsidRPr="00727B2E" w:rsidRDefault="00727B2E" w:rsidP="00727B2E">
            <w:pPr>
              <w:jc w:val="center"/>
              <w:rPr>
                <w:sz w:val="32"/>
                <w:szCs w:val="32"/>
              </w:rPr>
            </w:pPr>
            <w:r w:rsidRPr="00727B2E">
              <w:rPr>
                <w:rFonts w:ascii="Aptos Narrow" w:hAnsi="Aptos Narrow"/>
                <w:sz w:val="28"/>
                <w:szCs w:val="28"/>
              </w:rPr>
              <w:t>Wales</w:t>
            </w:r>
          </w:p>
        </w:tc>
      </w:tr>
    </w:tbl>
    <w:p w14:paraId="76BC28D2" w14:textId="77777777" w:rsidR="00727B2E" w:rsidRPr="00727B2E" w:rsidRDefault="00727B2E" w:rsidP="00727B2E">
      <w:pPr>
        <w:jc w:val="center"/>
        <w:rPr>
          <w:sz w:val="32"/>
          <w:szCs w:val="32"/>
        </w:rPr>
      </w:pPr>
    </w:p>
    <w:p w14:paraId="736D4602" w14:textId="07FB597C" w:rsidR="00727B2E" w:rsidRPr="00727B2E" w:rsidRDefault="00727B2E" w:rsidP="00727B2E">
      <w:pPr>
        <w:jc w:val="center"/>
        <w:rPr>
          <w:sz w:val="32"/>
          <w:szCs w:val="32"/>
        </w:rPr>
      </w:pPr>
      <w:r w:rsidRPr="00727B2E">
        <w:rPr>
          <w:sz w:val="32"/>
          <w:szCs w:val="32"/>
        </w:rPr>
        <w:t>Keep an eye out for more puzzle on our national page!</w:t>
      </w:r>
    </w:p>
    <w:sectPr w:rsidR="00727B2E" w:rsidRPr="0072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41"/>
    <w:rsid w:val="00396804"/>
    <w:rsid w:val="00727B2E"/>
    <w:rsid w:val="00781295"/>
    <w:rsid w:val="00AE1DB6"/>
    <w:rsid w:val="00F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3095"/>
  <w15:chartTrackingRefBased/>
  <w15:docId w15:val="{615FB9E2-FF8E-42D0-908D-44C9E104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2025-09-02T08:49:00Z</dcterms:created>
  <dcterms:modified xsi:type="dcterms:W3CDTF">2025-09-02T09:09:00Z</dcterms:modified>
</cp:coreProperties>
</file>