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58C3" w14:textId="30BC9E50" w:rsidR="00A87B07" w:rsidRDefault="00A87B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3187" wp14:editId="65E1BF89">
                <wp:simplePos x="0" y="0"/>
                <wp:positionH relativeFrom="page">
                  <wp:posOffset>822960</wp:posOffset>
                </wp:positionH>
                <wp:positionV relativeFrom="paragraph">
                  <wp:posOffset>-541020</wp:posOffset>
                </wp:positionV>
                <wp:extent cx="5795645" cy="156908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D4D8B-88FC-DD0F-C39C-F3BF53C56C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1B0550" w14:textId="1DED8DE9" w:rsidR="00A87B07" w:rsidRPr="00A87B07" w:rsidRDefault="00A87B07" w:rsidP="00A87B0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87B07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Puzzle Number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</w:t>
                            </w:r>
                            <w:r w:rsidRPr="00A87B07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– Rhyme Time</w:t>
                            </w:r>
                          </w:p>
                          <w:p w14:paraId="78A77B04" w14:textId="77777777" w:rsidR="00A87B07" w:rsidRPr="00A87B07" w:rsidRDefault="00A87B07" w:rsidP="00A87B0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87B07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Two set of clues – and the answers must Rhyme!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8318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4.8pt;margin-top:-42.6pt;width:456.35pt;height:123.5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" filled="f" stroked="f">
                <v:textbox style="mso-fit-shape-to-text:t">
                  <w:txbxContent>
                    <w:p w14:paraId="051B0550" w14:textId="1DED8DE9" w:rsidR="00A87B07" w:rsidRPr="00A87B07" w:rsidRDefault="00A87B07" w:rsidP="00A87B0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A87B07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Puzzle Number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</w:t>
                      </w:r>
                      <w:r w:rsidRPr="00A87B07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– Rhyme Time</w:t>
                      </w:r>
                    </w:p>
                    <w:p w14:paraId="78A77B04" w14:textId="77777777" w:rsidR="00A87B07" w:rsidRPr="00A87B07" w:rsidRDefault="00A87B07" w:rsidP="00A87B0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87B07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Two set of clues – and the answers must Rhyme!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EE9B86" w14:textId="77777777" w:rsidR="00A87B07" w:rsidRDefault="00A87B07"/>
    <w:p w14:paraId="59C5DE79" w14:textId="77777777" w:rsidR="00A87B07" w:rsidRDefault="00A87B07"/>
    <w:p w14:paraId="739D75D3" w14:textId="75DC1F09" w:rsidR="00DB0543" w:rsidRDefault="00A87B07" w:rsidP="00A87B07">
      <w:pPr>
        <w:pStyle w:val="ListParagraph"/>
        <w:numPr>
          <w:ilvl w:val="0"/>
          <w:numId w:val="1"/>
        </w:numPr>
      </w:pPr>
      <w:r w:rsidRPr="00A87B07">
        <w:drawing>
          <wp:inline distT="0" distB="0" distL="0" distR="0" wp14:anchorId="189FA551" wp14:editId="716A6BD8">
            <wp:extent cx="3238781" cy="1463167"/>
            <wp:effectExtent l="0" t="0" r="0" b="3810"/>
            <wp:docPr id="587433793" name="Picture 1" descr="A close-up of a pin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33793" name="Picture 1" descr="A close-up of a pink and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781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1FD" w14:textId="77777777" w:rsidR="00A87B07" w:rsidRDefault="00A87B07" w:rsidP="00A87B07">
      <w:pPr>
        <w:pStyle w:val="ListParagraph"/>
      </w:pPr>
    </w:p>
    <w:p w14:paraId="27A7524E" w14:textId="085E463B" w:rsidR="00A87B07" w:rsidRDefault="00A87B07" w:rsidP="00A87B07">
      <w:pPr>
        <w:pStyle w:val="ListParagraph"/>
        <w:numPr>
          <w:ilvl w:val="0"/>
          <w:numId w:val="1"/>
        </w:numPr>
      </w:pPr>
      <w:r w:rsidRPr="00A87B07">
        <w:drawing>
          <wp:inline distT="0" distB="0" distL="0" distR="0" wp14:anchorId="23B8E79A" wp14:editId="33217413">
            <wp:extent cx="3215919" cy="1501270"/>
            <wp:effectExtent l="0" t="0" r="3810" b="3810"/>
            <wp:docPr id="1206000860" name="Picture 1" descr="A close-up of a pin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00860" name="Picture 1" descr="A close-up of a pink and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914DF" w14:textId="77777777" w:rsidR="00A87B07" w:rsidRDefault="00A87B07" w:rsidP="00A87B07">
      <w:pPr>
        <w:pStyle w:val="ListParagraph"/>
      </w:pPr>
    </w:p>
    <w:p w14:paraId="4D7E15D9" w14:textId="520119F8" w:rsidR="00A87B07" w:rsidRDefault="00A87B07" w:rsidP="00A87B07">
      <w:pPr>
        <w:pStyle w:val="ListParagraph"/>
        <w:numPr>
          <w:ilvl w:val="0"/>
          <w:numId w:val="1"/>
        </w:numPr>
      </w:pPr>
      <w:r w:rsidRPr="00A87B07">
        <w:drawing>
          <wp:inline distT="0" distB="0" distL="0" distR="0" wp14:anchorId="0F4E0FF2" wp14:editId="1905D7D2">
            <wp:extent cx="3292125" cy="1486029"/>
            <wp:effectExtent l="0" t="0" r="3810" b="0"/>
            <wp:docPr id="1983271270" name="Picture 1" descr="A close-up of a pin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71270" name="Picture 1" descr="A close-up of a pink and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B24E2" w14:textId="77777777" w:rsidR="00A87B07" w:rsidRDefault="00A87B07" w:rsidP="00A87B07">
      <w:pPr>
        <w:pStyle w:val="ListParagraph"/>
      </w:pPr>
    </w:p>
    <w:p w14:paraId="4D63AB8E" w14:textId="78A169A8" w:rsidR="00A87B07" w:rsidRDefault="00A87B07" w:rsidP="00A87B07">
      <w:pPr>
        <w:pStyle w:val="ListParagraph"/>
        <w:numPr>
          <w:ilvl w:val="0"/>
          <w:numId w:val="1"/>
        </w:numPr>
      </w:pPr>
      <w:r w:rsidRPr="00A87B07">
        <w:drawing>
          <wp:inline distT="0" distB="0" distL="0" distR="0" wp14:anchorId="635F3DB4" wp14:editId="3ACBF3D0">
            <wp:extent cx="3292125" cy="1463167"/>
            <wp:effectExtent l="0" t="0" r="3810" b="3810"/>
            <wp:docPr id="384831128" name="Picture 1" descr="A close-up of some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31128" name="Picture 1" descr="A close-up of some word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99DD2" w14:textId="77777777" w:rsidR="00A87B07" w:rsidRDefault="00A87B07" w:rsidP="00A87B07">
      <w:pPr>
        <w:pStyle w:val="ListParagraph"/>
      </w:pPr>
    </w:p>
    <w:p w14:paraId="66560578" w14:textId="3295505E" w:rsidR="00A87B07" w:rsidRDefault="00A87B07" w:rsidP="00A87B07">
      <w:pPr>
        <w:pStyle w:val="ListParagraph"/>
        <w:numPr>
          <w:ilvl w:val="0"/>
          <w:numId w:val="1"/>
        </w:numPr>
      </w:pPr>
      <w:r w:rsidRPr="00A87B07">
        <w:lastRenderedPageBreak/>
        <w:drawing>
          <wp:inline distT="0" distB="0" distL="0" distR="0" wp14:anchorId="2538EF95" wp14:editId="3D19BD77">
            <wp:extent cx="3292125" cy="1463167"/>
            <wp:effectExtent l="0" t="0" r="3810" b="3810"/>
            <wp:docPr id="994214348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14348" name="Picture 1" descr="A close-up of a char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981B7" w14:textId="77777777" w:rsidR="00A87B07" w:rsidRDefault="00A87B07" w:rsidP="00A87B07">
      <w:pPr>
        <w:pStyle w:val="ListParagraph"/>
      </w:pPr>
    </w:p>
    <w:p w14:paraId="7D63D96F" w14:textId="0D051CAF" w:rsidR="00A87B07" w:rsidRDefault="00A87B07" w:rsidP="00A87B07">
      <w:pPr>
        <w:pStyle w:val="ListParagraph"/>
        <w:numPr>
          <w:ilvl w:val="0"/>
          <w:numId w:val="1"/>
        </w:numPr>
      </w:pPr>
      <w:r w:rsidRPr="00A87B07">
        <w:drawing>
          <wp:inline distT="0" distB="0" distL="0" distR="0" wp14:anchorId="182A0DF7" wp14:editId="145E9944">
            <wp:extent cx="3292125" cy="1493649"/>
            <wp:effectExtent l="0" t="0" r="3810" b="0"/>
            <wp:docPr id="1794429906" name="Picture 1" descr="A close-up of a pin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29906" name="Picture 1" descr="A close-up of a pink and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03E4" w14:textId="77777777" w:rsidR="00A87B07" w:rsidRDefault="00A87B07" w:rsidP="00A87B07">
      <w:pPr>
        <w:pStyle w:val="ListParagraph"/>
      </w:pPr>
    </w:p>
    <w:p w14:paraId="55EA7AB3" w14:textId="0C68ED80" w:rsidR="00A87B07" w:rsidRDefault="00A87B07" w:rsidP="00A87B07">
      <w:pPr>
        <w:pStyle w:val="ListParagraph"/>
        <w:numPr>
          <w:ilvl w:val="0"/>
          <w:numId w:val="1"/>
        </w:numPr>
      </w:pPr>
      <w:r w:rsidRPr="00A87B07">
        <w:drawing>
          <wp:inline distT="0" distB="0" distL="0" distR="0" wp14:anchorId="306BF881" wp14:editId="7E5986C4">
            <wp:extent cx="3215919" cy="1508891"/>
            <wp:effectExtent l="0" t="0" r="3810" b="0"/>
            <wp:docPr id="120152530" name="Picture 1" descr="A close-up of a pink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2530" name="Picture 1" descr="A close-up of a pink and black sig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15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2669" w14:textId="77777777" w:rsidR="00A87B07" w:rsidRDefault="00A87B07" w:rsidP="00A87B07">
      <w:pPr>
        <w:pStyle w:val="ListParagraph"/>
      </w:pPr>
    </w:p>
    <w:p w14:paraId="0BFB07B3" w14:textId="61C5DF9E" w:rsidR="00A87B07" w:rsidRDefault="004C3437" w:rsidP="00A87B07">
      <w:pPr>
        <w:pStyle w:val="ListParagraph"/>
        <w:numPr>
          <w:ilvl w:val="0"/>
          <w:numId w:val="1"/>
        </w:numPr>
      </w:pPr>
      <w:r w:rsidRPr="004C3437">
        <w:drawing>
          <wp:inline distT="0" distB="0" distL="0" distR="0" wp14:anchorId="7F209E8A" wp14:editId="3D7D3837">
            <wp:extent cx="3208298" cy="1463167"/>
            <wp:effectExtent l="0" t="0" r="0" b="3810"/>
            <wp:docPr id="237770499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70499" name="Picture 1" descr="A close-up of word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8298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3DF54" w14:textId="77777777" w:rsidR="004C3437" w:rsidRDefault="004C3437" w:rsidP="004C3437">
      <w:pPr>
        <w:pStyle w:val="ListParagraph"/>
      </w:pPr>
    </w:p>
    <w:p w14:paraId="122E1C64" w14:textId="07BAF74D" w:rsidR="004C3437" w:rsidRDefault="004C3437" w:rsidP="00A87B07">
      <w:pPr>
        <w:pStyle w:val="ListParagraph"/>
        <w:numPr>
          <w:ilvl w:val="0"/>
          <w:numId w:val="1"/>
        </w:numPr>
      </w:pPr>
      <w:r w:rsidRPr="004C3437">
        <w:drawing>
          <wp:inline distT="0" distB="0" distL="0" distR="0" wp14:anchorId="2AAE0C88" wp14:editId="575D60DD">
            <wp:extent cx="3147333" cy="1463167"/>
            <wp:effectExtent l="0" t="0" r="0" b="3810"/>
            <wp:docPr id="1326528850" name="Picture 1" descr="A close-up of a pink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28850" name="Picture 1" descr="A close-up of a pink and black sig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7333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E049" w14:textId="77777777" w:rsidR="004C3437" w:rsidRDefault="004C3437" w:rsidP="004C3437">
      <w:pPr>
        <w:pStyle w:val="ListParagraph"/>
      </w:pPr>
    </w:p>
    <w:p w14:paraId="7796C058" w14:textId="77777777" w:rsidR="004C3437" w:rsidRDefault="004C3437" w:rsidP="004C3437"/>
    <w:p w14:paraId="1EB878F7" w14:textId="3D1F6744" w:rsidR="004C3437" w:rsidRDefault="004C3437" w:rsidP="004C3437">
      <w:r>
        <w:lastRenderedPageBreak/>
        <w:t>Answers</w:t>
      </w:r>
    </w:p>
    <w:p w14:paraId="62E8D017" w14:textId="12F2224C" w:rsidR="004C3437" w:rsidRDefault="004C3437" w:rsidP="004C3437">
      <w:pPr>
        <w:pStyle w:val="ListParagraph"/>
        <w:numPr>
          <w:ilvl w:val="0"/>
          <w:numId w:val="2"/>
        </w:numPr>
      </w:pPr>
      <w:r>
        <w:t>Great &amp; Kate</w:t>
      </w:r>
    </w:p>
    <w:p w14:paraId="0B6D9CC2" w14:textId="3F1C82E8" w:rsidR="004C3437" w:rsidRDefault="004C3437" w:rsidP="004C3437">
      <w:pPr>
        <w:pStyle w:val="ListParagraph"/>
        <w:numPr>
          <w:ilvl w:val="0"/>
          <w:numId w:val="2"/>
        </w:numPr>
      </w:pPr>
      <w:r>
        <w:t>Ludo &amp; Trudeau</w:t>
      </w:r>
    </w:p>
    <w:p w14:paraId="2536630A" w14:textId="737A9D4D" w:rsidR="004C3437" w:rsidRDefault="004C3437" w:rsidP="004C3437">
      <w:pPr>
        <w:pStyle w:val="ListParagraph"/>
        <w:numPr>
          <w:ilvl w:val="0"/>
          <w:numId w:val="2"/>
        </w:numPr>
      </w:pPr>
      <w:proofErr w:type="spellStart"/>
      <w:r>
        <w:t>Dirrty</w:t>
      </w:r>
      <w:proofErr w:type="spellEnd"/>
      <w:r>
        <w:t xml:space="preserve"> &amp; Thirty</w:t>
      </w:r>
    </w:p>
    <w:p w14:paraId="68945A87" w14:textId="411269F9" w:rsidR="004C3437" w:rsidRDefault="004C3437" w:rsidP="004C3437">
      <w:pPr>
        <w:pStyle w:val="ListParagraph"/>
        <w:numPr>
          <w:ilvl w:val="0"/>
          <w:numId w:val="2"/>
        </w:numPr>
      </w:pPr>
      <w:r>
        <w:t>Disco &amp; San Franciso</w:t>
      </w:r>
    </w:p>
    <w:p w14:paraId="73E8CF64" w14:textId="78B72490" w:rsidR="004C3437" w:rsidRDefault="004C3437" w:rsidP="004C3437">
      <w:pPr>
        <w:pStyle w:val="ListParagraph"/>
        <w:numPr>
          <w:ilvl w:val="0"/>
          <w:numId w:val="2"/>
        </w:numPr>
      </w:pPr>
      <w:r>
        <w:t>Running up that Hill &amp; Jack n Jill</w:t>
      </w:r>
    </w:p>
    <w:p w14:paraId="704FD58F" w14:textId="53229BE7" w:rsidR="004C3437" w:rsidRDefault="004C3437" w:rsidP="004C3437">
      <w:pPr>
        <w:pStyle w:val="ListParagraph"/>
        <w:numPr>
          <w:ilvl w:val="0"/>
          <w:numId w:val="2"/>
        </w:numPr>
      </w:pPr>
      <w:r>
        <w:t>Prime &amp; Thyme</w:t>
      </w:r>
    </w:p>
    <w:p w14:paraId="015BEA3F" w14:textId="35B71C89" w:rsidR="004C3437" w:rsidRDefault="004C3437" w:rsidP="004C3437">
      <w:pPr>
        <w:pStyle w:val="ListParagraph"/>
        <w:numPr>
          <w:ilvl w:val="0"/>
          <w:numId w:val="2"/>
        </w:numPr>
      </w:pPr>
      <w:r>
        <w:t>G&amp;T &amp; BBC</w:t>
      </w:r>
    </w:p>
    <w:p w14:paraId="274CF730" w14:textId="23290EBA" w:rsidR="004C3437" w:rsidRDefault="004C3437" w:rsidP="004C3437">
      <w:pPr>
        <w:pStyle w:val="ListParagraph"/>
        <w:numPr>
          <w:ilvl w:val="0"/>
          <w:numId w:val="2"/>
        </w:numPr>
      </w:pPr>
      <w:r>
        <w:t>Pronto &amp; Toronto</w:t>
      </w:r>
    </w:p>
    <w:p w14:paraId="5DBC85AC" w14:textId="5DB0358C" w:rsidR="004C3437" w:rsidRDefault="004C3437" w:rsidP="004C3437">
      <w:pPr>
        <w:pStyle w:val="ListParagraph"/>
        <w:numPr>
          <w:ilvl w:val="0"/>
          <w:numId w:val="2"/>
        </w:numPr>
      </w:pPr>
      <w:r>
        <w:t>Noah’s Ark &amp; Denmark</w:t>
      </w:r>
    </w:p>
    <w:sectPr w:rsidR="004C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249D"/>
    <w:multiLevelType w:val="hybridMultilevel"/>
    <w:tmpl w:val="84901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415EA"/>
    <w:multiLevelType w:val="hybridMultilevel"/>
    <w:tmpl w:val="5768B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598845">
    <w:abstractNumId w:val="0"/>
  </w:num>
  <w:num w:numId="2" w16cid:durableId="30037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07"/>
    <w:rsid w:val="00155A5B"/>
    <w:rsid w:val="00287C58"/>
    <w:rsid w:val="004C3437"/>
    <w:rsid w:val="005F59F5"/>
    <w:rsid w:val="008368B5"/>
    <w:rsid w:val="00874C8F"/>
    <w:rsid w:val="00A87B07"/>
    <w:rsid w:val="00D02CB0"/>
    <w:rsid w:val="00DB0543"/>
    <w:rsid w:val="00E8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6072"/>
  <w15:chartTrackingRefBased/>
  <w15:docId w15:val="{8FC5D668-3144-49CD-8704-75C23701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EFA469-D215-453E-B07B-E62EC624B7C6}"/>
</file>

<file path=customXml/itemProps2.xml><?xml version="1.0" encoding="utf-8"?>
<ds:datastoreItem xmlns:ds="http://schemas.openxmlformats.org/officeDocument/2006/customXml" ds:itemID="{E6E34C20-6762-43D5-AB11-270BD243484E}"/>
</file>

<file path=customXml/itemProps3.xml><?xml version="1.0" encoding="utf-8"?>
<ds:datastoreItem xmlns:ds="http://schemas.openxmlformats.org/officeDocument/2006/customXml" ds:itemID="{56A78895-E4B3-4F95-8D22-ECA5B7F85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 Jacky DWP HASSRA</dc:creator>
  <cp:keywords/>
  <dc:description/>
  <cp:lastModifiedBy>Sneddon Jacky DWP HASSRA</cp:lastModifiedBy>
  <cp:revision>1</cp:revision>
  <dcterms:created xsi:type="dcterms:W3CDTF">2025-09-22T14:32:00Z</dcterms:created>
  <dcterms:modified xsi:type="dcterms:W3CDTF">2025-09-22T14:56:00Z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</Properties>
</file>