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B04C" w14:textId="10449955" w:rsidR="002B1C1E" w:rsidRPr="002B1C1E" w:rsidRDefault="002B1C1E" w:rsidP="002B1C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B1C1E">
        <w:rPr>
          <w:rFonts w:ascii="Arial" w:hAnsi="Arial" w:cs="Arial"/>
          <w:b/>
          <w:bCs/>
          <w:sz w:val="32"/>
          <w:szCs w:val="32"/>
        </w:rPr>
        <w:t xml:space="preserve">HASSRA </w:t>
      </w:r>
      <w:r w:rsidRPr="002B1C1E">
        <w:rPr>
          <w:rFonts w:ascii="Arial" w:hAnsi="Arial" w:cs="Arial"/>
          <w:b/>
          <w:bCs/>
          <w:sz w:val="32"/>
          <w:szCs w:val="32"/>
        </w:rPr>
        <w:t xml:space="preserve">Alton Towers </w:t>
      </w:r>
      <w:r w:rsidRPr="002B1C1E">
        <w:rPr>
          <w:rFonts w:ascii="Arial" w:hAnsi="Arial" w:cs="Arial"/>
          <w:b/>
          <w:bCs/>
          <w:sz w:val="32"/>
          <w:szCs w:val="32"/>
        </w:rPr>
        <w:t>tickets + £100 Cash Competition</w:t>
      </w:r>
    </w:p>
    <w:p w14:paraId="7EFF4DAA" w14:textId="77777777" w:rsidR="002B1C1E" w:rsidRPr="002B1C1E" w:rsidRDefault="002B1C1E" w:rsidP="002B1C1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3536ED7" w14:textId="362CA61A" w:rsidR="002B1C1E" w:rsidRPr="002B1C1E" w:rsidRDefault="002B1C1E" w:rsidP="002B1C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B1C1E">
        <w:rPr>
          <w:rFonts w:ascii="Arial" w:hAnsi="Arial" w:cs="Arial"/>
          <w:b/>
          <w:bCs/>
          <w:sz w:val="32"/>
          <w:szCs w:val="32"/>
        </w:rPr>
        <w:t xml:space="preserve">Congratulations to our winner </w:t>
      </w:r>
      <w:r w:rsidRPr="002B1C1E">
        <w:rPr>
          <w:rFonts w:ascii="Arial" w:hAnsi="Arial" w:cs="Arial"/>
          <w:b/>
          <w:bCs/>
          <w:sz w:val="32"/>
          <w:szCs w:val="32"/>
        </w:rPr>
        <w:t xml:space="preserve">Denise Hodgkiss </w:t>
      </w:r>
      <w:r w:rsidRPr="002B1C1E">
        <w:rPr>
          <w:rFonts w:ascii="Arial" w:hAnsi="Arial" w:cs="Arial"/>
          <w:b/>
          <w:bCs/>
          <w:sz w:val="32"/>
          <w:szCs w:val="32"/>
        </w:rPr>
        <w:t xml:space="preserve">HASSRA </w:t>
      </w:r>
      <w:r w:rsidRPr="002B1C1E">
        <w:rPr>
          <w:rFonts w:ascii="Arial" w:hAnsi="Arial" w:cs="Arial"/>
          <w:b/>
          <w:bCs/>
          <w:sz w:val="32"/>
          <w:szCs w:val="32"/>
        </w:rPr>
        <w:t xml:space="preserve">East Midlands </w:t>
      </w:r>
    </w:p>
    <w:p w14:paraId="52D00027" w14:textId="77777777" w:rsidR="002B1C1E" w:rsidRPr="002B1C1E" w:rsidRDefault="002B1C1E" w:rsidP="002B1C1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0A2AE0A" w14:textId="77777777" w:rsidR="002B1C1E" w:rsidRPr="002B1C1E" w:rsidRDefault="002B1C1E" w:rsidP="002B1C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B1C1E">
        <w:rPr>
          <w:rFonts w:ascii="Arial" w:hAnsi="Arial" w:cs="Arial"/>
          <w:b/>
          <w:bCs/>
          <w:sz w:val="32"/>
          <w:szCs w:val="32"/>
        </w:rPr>
        <w:t>Look out for more chances to win in 2026!</w:t>
      </w:r>
    </w:p>
    <w:p w14:paraId="40B62469" w14:textId="77777777" w:rsidR="00DC751A" w:rsidRDefault="00DC751A" w:rsidP="002B1C1E">
      <w:pPr>
        <w:jc w:val="center"/>
      </w:pPr>
    </w:p>
    <w:sectPr w:rsidR="00DC7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1E"/>
    <w:rsid w:val="002B1C1E"/>
    <w:rsid w:val="004B2E43"/>
    <w:rsid w:val="00685768"/>
    <w:rsid w:val="00D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2151"/>
  <w15:chartTrackingRefBased/>
  <w15:docId w15:val="{CDDCCF11-F762-481D-A8C7-93EF041D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2026-05-19T08:40:00Z</dcterms:created>
  <dcterms:modified xsi:type="dcterms:W3CDTF">2026-05-19T08:42:00Z</dcterms:modified>
</cp:coreProperties>
</file>