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CF90" w14:textId="33B8AD4B" w:rsidR="00AD42C0" w:rsidRDefault="00AD42C0" w:rsidP="00AD42C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42C0">
        <w:rPr>
          <w:rFonts w:ascii="Arial" w:hAnsi="Arial" w:cs="Arial"/>
          <w:b/>
          <w:bCs/>
          <w:sz w:val="32"/>
          <w:szCs w:val="32"/>
        </w:rPr>
        <w:t>HASSRA Sealife ticket competition</w:t>
      </w:r>
    </w:p>
    <w:p w14:paraId="0B24827D" w14:textId="77777777" w:rsidR="00AD42C0" w:rsidRPr="00AD42C0" w:rsidRDefault="00AD42C0" w:rsidP="00AD42C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9BA5EFE" w14:textId="77777777" w:rsidR="00AD42C0" w:rsidRDefault="00AD42C0" w:rsidP="00AD42C0">
      <w:pPr>
        <w:jc w:val="center"/>
        <w:rPr>
          <w:b/>
          <w:bCs/>
          <w:sz w:val="28"/>
          <w:szCs w:val="28"/>
        </w:rPr>
      </w:pPr>
      <w:r w:rsidRPr="00AD42C0">
        <w:rPr>
          <w:b/>
          <w:bCs/>
          <w:sz w:val="28"/>
          <w:szCs w:val="28"/>
        </w:rPr>
        <w:t xml:space="preserve">Congratulations to Paul Holyoak </w:t>
      </w:r>
      <w:r>
        <w:rPr>
          <w:b/>
          <w:bCs/>
          <w:sz w:val="28"/>
          <w:szCs w:val="28"/>
        </w:rPr>
        <w:t xml:space="preserve">– HASSRA East midlands </w:t>
      </w:r>
    </w:p>
    <w:p w14:paraId="721007CD" w14:textId="1A21AD7B" w:rsidR="00DC751A" w:rsidRPr="00AD42C0" w:rsidRDefault="00AD42C0" w:rsidP="00AD42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Pr="00AD42C0">
        <w:rPr>
          <w:b/>
          <w:bCs/>
          <w:sz w:val="28"/>
          <w:szCs w:val="28"/>
        </w:rPr>
        <w:t>inning 4 tickets</w:t>
      </w:r>
      <w:r>
        <w:rPr>
          <w:b/>
          <w:bCs/>
          <w:sz w:val="28"/>
          <w:szCs w:val="28"/>
        </w:rPr>
        <w:t xml:space="preserve"> to Sealife Centre  </w:t>
      </w:r>
    </w:p>
    <w:p w14:paraId="6CF6AC13" w14:textId="77777777" w:rsidR="00AD42C0" w:rsidRPr="00AD42C0" w:rsidRDefault="00AD42C0" w:rsidP="00AD42C0">
      <w:pPr>
        <w:jc w:val="center"/>
        <w:rPr>
          <w:b/>
          <w:bCs/>
          <w:sz w:val="28"/>
          <w:szCs w:val="28"/>
        </w:rPr>
      </w:pPr>
    </w:p>
    <w:p w14:paraId="4772ACD6" w14:textId="3EAE5CA7" w:rsidR="00AD42C0" w:rsidRPr="00AD42C0" w:rsidRDefault="00AD42C0" w:rsidP="00AD42C0">
      <w:pPr>
        <w:jc w:val="center"/>
        <w:rPr>
          <w:b/>
          <w:bCs/>
          <w:sz w:val="28"/>
          <w:szCs w:val="28"/>
        </w:rPr>
      </w:pPr>
      <w:r w:rsidRPr="00AD42C0">
        <w:rPr>
          <w:b/>
          <w:bCs/>
          <w:sz w:val="28"/>
          <w:szCs w:val="28"/>
        </w:rPr>
        <w:t xml:space="preserve">Look out for more chances to win with HASSRA </w:t>
      </w:r>
    </w:p>
    <w:sectPr w:rsidR="00AD42C0" w:rsidRPr="00AD4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C0"/>
    <w:rsid w:val="004B2E43"/>
    <w:rsid w:val="00AD42C0"/>
    <w:rsid w:val="00DC751A"/>
    <w:rsid w:val="00D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205F"/>
  <w15:chartTrackingRefBased/>
  <w15:docId w15:val="{C8383C00-5FF6-46F5-8D3B-12F7B9D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2025-10-27T13:12:00Z</dcterms:created>
  <dcterms:modified xsi:type="dcterms:W3CDTF">2025-10-27T13:15:00Z</dcterms:modified>
</cp:coreProperties>
</file>